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EA33E" Type="http://schemas.openxmlformats.org/officeDocument/2006/relationships/officeDocument" Target="/word/document.xml" /><Relationship Id="coreR2AEEA33E" Type="http://schemas.openxmlformats.org/package/2006/relationships/metadata/core-properties" Target="/docProps/core.xml" /><Relationship Id="customR2AEEA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20:05:08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20:05:08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20:05:08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20:05:08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