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9DE51" Type="http://schemas.openxmlformats.org/officeDocument/2006/relationships/officeDocument" Target="/word/document.xml" /><Relationship Id="coreR2719DE51" Type="http://schemas.openxmlformats.org/package/2006/relationships/metadata/core-properties" Target="/docProps/core.xml" /><Relationship Id="customR2719D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30.9.2026 5:58:35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30.9.2026 5:58:35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