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B346E6" Type="http://schemas.openxmlformats.org/officeDocument/2006/relationships/officeDocument" Target="/word/document.xml" /><Relationship Id="coreR2EB346E6" Type="http://schemas.openxmlformats.org/package/2006/relationships/metadata/core-properties" Target="/docProps/core.xml" /><Relationship Id="customR2EB34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4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30.9.2026 6:54:42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AD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85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