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7BFC6" Type="http://schemas.openxmlformats.org/officeDocument/2006/relationships/officeDocument" Target="/word/document.xml" /><Relationship Id="coreR1B27BFC6" Type="http://schemas.openxmlformats.org/package/2006/relationships/metadata/core-properties" Target="/docProps/core.xml" /><Relationship Id="customR1B27BF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29.9.2026 23:35:51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29.9.2026 23:35:51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