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75E0F58" Type="http://schemas.openxmlformats.org/officeDocument/2006/relationships/officeDocument" Target="/word/document.xml" /><Relationship Id="coreR675E0F58" Type="http://schemas.openxmlformats.org/package/2006/relationships/metadata/core-properties" Target="/docProps/core.xml" /><Relationship Id="customR675E0F5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Rybářský technik rybníkář / rybářská technička rybníkářka (kód: 41-118-M)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Rybářský technik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Určování vlastností hospodářsky významných druhů ryb, posuzování jejich tělesné stavby a požadavků na podmínky při rybničním chovu</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4</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Odborná manipulace s rybničními zařízeními a jejich údržba</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Stanovování obsádek v chovu ryb</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607" w:hRule="exact" w:wrap="none" w:vAnchor="page" w:hAnchor="margin" w:x="45" w:y="6979"/>
        <w:rPr>
          <w:rStyle w:val="C3"/>
          <w:rtl w:val="0"/>
        </w:rPr>
      </w:pPr>
    </w:p>
    <w:p>
      <w:pPr>
        <w:pStyle w:val="P17"/>
        <w:framePr w:w="9774" w:h="480" w:hRule="exact" w:wrap="none" w:vAnchor="page" w:hAnchor="margin" w:x="71" w:y="7035"/>
        <w:rPr>
          <w:rStyle w:val="C13"/>
          <w:rtl w:val="0"/>
        </w:rPr>
      </w:pPr>
      <w:r>
        <w:rPr>
          <w:rStyle w:val="C13"/>
          <w:rtl w:val="0"/>
        </w:rPr>
        <w:t>Monitorování stavu jakosti vody a potravní nabídky a zajišťování melioračních opatření k optimalizaci chovného prostředí</w:t>
      </w:r>
    </w:p>
    <w:p>
      <w:pPr>
        <w:pStyle w:val="P18"/>
        <w:framePr w:w="805" w:h="607" w:hRule="exact" w:wrap="none" w:vAnchor="page" w:hAnchor="margin" w:x="9916" w:y="6979"/>
        <w:rPr>
          <w:rStyle w:val="C3"/>
          <w:rtl w:val="0"/>
        </w:rPr>
      </w:pPr>
    </w:p>
    <w:p>
      <w:pPr>
        <w:pStyle w:val="P19"/>
        <w:framePr w:w="723" w:h="480" w:hRule="exact" w:wrap="none" w:vAnchor="page" w:hAnchor="margin" w:x="9972" w:y="7035"/>
        <w:rPr>
          <w:rStyle w:val="C14"/>
          <w:rtl w:val="0"/>
        </w:rPr>
      </w:pPr>
      <w:r>
        <w:rPr>
          <w:rStyle w:val="C14"/>
          <w:rtl w:val="0"/>
        </w:rPr>
        <w:t>4</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Posuzování růstu ryb a stanovování krmných dávek</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4</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Organizace práce, řízení a odborné vedení pracovníků výrobního úseku rybářské výroby</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4</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Zjišťování zdravotního stavu ryb a provádění zoohygienických opatření</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4</w:t>
      </w:r>
    </w:p>
    <w:p>
      <w:pPr>
        <w:pStyle w:val="P7"/>
        <w:framePr w:w="8788" w:h="340" w:hRule="exact" w:wrap="none" w:vAnchor="page" w:hAnchor="margin" w:x="28" w:y="8941"/>
        <w:rPr>
          <w:rStyle w:val="C8"/>
          <w:rtl w:val="0"/>
        </w:rPr>
      </w:pPr>
      <w:r>
        <w:rPr>
          <w:rStyle w:val="C8"/>
          <w:rtl w:val="0"/>
        </w:rPr>
        <w:t>Platnost standardu</w:t>
      </w:r>
    </w:p>
    <w:p>
      <w:pPr>
        <w:pStyle w:val="P20"/>
        <w:framePr w:w="2928" w:h="248" w:hRule="exact" w:wrap="none" w:vAnchor="page" w:hAnchor="margin" w:x="28" w:y="928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Rybářský technik rybníkář / rybářská technička rybníkářka, 31.7.2026 9:37:07</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Určování vlastností hospodářsky významných druhů ryb, posuzování jejich tělesné stavby a požadavků na podmínky při rybničním chovu</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Určit vlastnosti, morfologické a anatomické znaky a požadavky zadaného druhu ryby na podmínky při rybničním chovu</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 a ústní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Posoudit tělesnou stavbu a provést anatomickou pitvu ryby s uvedením funkce tělesných orgánů</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Praktické předvedení a ústní ověření</w:t>
      </w:r>
    </w:p>
    <w:p>
      <w:pPr>
        <w:pStyle w:val="P32"/>
        <w:framePr w:w="10710" w:h="248" w:hRule="exact" w:wrap="none" w:vAnchor="page" w:hAnchor="margin" w:x="28" w:y="5062"/>
        <w:rPr>
          <w:rStyle w:val="C23"/>
          <w:rtl w:val="0"/>
        </w:rPr>
      </w:pPr>
      <w:r>
        <w:rPr>
          <w:rStyle w:val="C23"/>
          <w:rtl w:val="0"/>
        </w:rPr>
        <w:t>Je třeba splnit obě kritéria.</w:t>
      </w:r>
    </w:p>
    <w:p>
      <w:pPr>
        <w:pStyle w:val="P23"/>
        <w:framePr w:w="10710" w:h="340" w:hRule="exact" w:wrap="none" w:vAnchor="page" w:hAnchor="margin" w:x="28" w:y="5497"/>
        <w:rPr>
          <w:rStyle w:val="C18"/>
          <w:rtl w:val="0"/>
        </w:rPr>
      </w:pPr>
      <w:r>
        <w:rPr>
          <w:rStyle w:val="C18"/>
          <w:rtl w:val="0"/>
        </w:rPr>
        <w:t>Odborná manipulace s rybničními zařízeními a jejich údržba</w:t>
      </w:r>
    </w:p>
    <w:p>
      <w:pPr>
        <w:pStyle w:val="P24"/>
        <w:framePr w:w="6713" w:h="376" w:hRule="exact" w:wrap="none" w:vAnchor="page" w:hAnchor="margin" w:x="45" w:y="5937"/>
        <w:rPr>
          <w:rStyle w:val="C3"/>
          <w:rtl w:val="0"/>
        </w:rPr>
      </w:pPr>
    </w:p>
    <w:p>
      <w:pPr>
        <w:pStyle w:val="P25"/>
        <w:framePr w:w="6661" w:h="249" w:hRule="exact" w:wrap="none" w:vAnchor="page" w:hAnchor="margin" w:x="71" w:y="6008"/>
        <w:rPr>
          <w:rStyle w:val="C19"/>
          <w:rtl w:val="0"/>
        </w:rPr>
      </w:pPr>
      <w:r>
        <w:rPr>
          <w:rStyle w:val="C19"/>
          <w:rtl w:val="0"/>
        </w:rPr>
        <w:t>Kritéria hodnocení</w:t>
      </w:r>
    </w:p>
    <w:p>
      <w:pPr>
        <w:pStyle w:val="P26"/>
        <w:framePr w:w="3918" w:h="376" w:hRule="exact" w:wrap="none" w:vAnchor="page" w:hAnchor="margin" w:x="6803" w:y="5937"/>
        <w:rPr>
          <w:rStyle w:val="C3"/>
          <w:rtl w:val="0"/>
        </w:rPr>
      </w:pPr>
    </w:p>
    <w:p>
      <w:pPr>
        <w:pStyle w:val="P27"/>
        <w:framePr w:w="3836" w:h="249" w:hRule="exact" w:wrap="none" w:vAnchor="page" w:hAnchor="margin" w:x="6859" w:y="6008"/>
        <w:rPr>
          <w:rStyle w:val="C20"/>
          <w:rtl w:val="0"/>
        </w:rPr>
      </w:pPr>
      <w:r>
        <w:rPr>
          <w:rStyle w:val="C20"/>
          <w:rtl w:val="0"/>
        </w:rPr>
        <w:t>Způsoby ověření</w:t>
      </w:r>
    </w:p>
    <w:p>
      <w:pPr>
        <w:pStyle w:val="P12"/>
        <w:framePr w:w="6710" w:h="376" w:hRule="exact" w:wrap="none" w:vAnchor="page" w:hAnchor="margin" w:x="45" w:y="6313"/>
        <w:rPr>
          <w:rStyle w:val="C3"/>
          <w:rtl w:val="0"/>
        </w:rPr>
      </w:pPr>
    </w:p>
    <w:p>
      <w:pPr>
        <w:pStyle w:val="P13"/>
        <w:framePr w:w="6658" w:h="249" w:hRule="exact" w:wrap="none" w:vAnchor="page" w:hAnchor="margin" w:x="71" w:y="6369"/>
        <w:rPr>
          <w:rStyle w:val="C11"/>
          <w:rtl w:val="0"/>
        </w:rPr>
      </w:pPr>
      <w:r>
        <w:rPr>
          <w:rStyle w:val="C11"/>
          <w:rtl w:val="0"/>
        </w:rPr>
        <w:t>a) Uvést náležitosti žádosti o povolení k nakládání s vodami</w:t>
      </w:r>
    </w:p>
    <w:p>
      <w:pPr>
        <w:pStyle w:val="P28"/>
        <w:framePr w:w="3921" w:h="376" w:hRule="exact" w:wrap="none" w:vAnchor="page" w:hAnchor="margin" w:x="6800" w:y="6313"/>
        <w:rPr>
          <w:rStyle w:val="C3"/>
          <w:rtl w:val="0"/>
        </w:rPr>
      </w:pPr>
    </w:p>
    <w:p>
      <w:pPr>
        <w:pStyle w:val="P29"/>
        <w:framePr w:w="3839" w:h="249" w:hRule="exact" w:wrap="none" w:vAnchor="page" w:hAnchor="margin" w:x="6856" w:y="6369"/>
        <w:rPr>
          <w:rStyle w:val="C21"/>
          <w:rtl w:val="0"/>
        </w:rPr>
      </w:pPr>
      <w:r>
        <w:rPr>
          <w:rStyle w:val="C21"/>
          <w:rtl w:val="0"/>
        </w:rPr>
        <w:t>Ústní ověření</w:t>
      </w:r>
    </w:p>
    <w:p>
      <w:pPr>
        <w:pStyle w:val="P16"/>
        <w:framePr w:w="6710" w:h="607" w:hRule="exact" w:wrap="none" w:vAnchor="page" w:hAnchor="margin" w:x="45" w:y="6689"/>
        <w:rPr>
          <w:rStyle w:val="C3"/>
          <w:rtl w:val="0"/>
        </w:rPr>
      </w:pPr>
    </w:p>
    <w:p>
      <w:pPr>
        <w:pStyle w:val="P17"/>
        <w:framePr w:w="6658" w:h="480" w:hRule="exact" w:wrap="none" w:vAnchor="page" w:hAnchor="margin" w:x="71" w:y="6745"/>
        <w:rPr>
          <w:rStyle w:val="C13"/>
          <w:rtl w:val="0"/>
        </w:rPr>
      </w:pPr>
      <w:r>
        <w:rPr>
          <w:rStyle w:val="C13"/>
          <w:rtl w:val="0"/>
        </w:rPr>
        <w:t>b) Popsat význam a způsob provádění technicko-bezpečnostního dohledu (TBD) na rybnících</w:t>
      </w:r>
    </w:p>
    <w:p>
      <w:pPr>
        <w:pStyle w:val="P30"/>
        <w:framePr w:w="3921" w:h="607" w:hRule="exact" w:wrap="none" w:vAnchor="page" w:hAnchor="margin" w:x="6800" w:y="6689"/>
        <w:rPr>
          <w:rStyle w:val="C3"/>
          <w:rtl w:val="0"/>
        </w:rPr>
      </w:pPr>
    </w:p>
    <w:p>
      <w:pPr>
        <w:pStyle w:val="P31"/>
        <w:framePr w:w="3839" w:h="480" w:hRule="exact" w:wrap="none" w:vAnchor="page" w:hAnchor="margin" w:x="6856" w:y="6745"/>
        <w:rPr>
          <w:rStyle w:val="C22"/>
          <w:rtl w:val="0"/>
        </w:rPr>
      </w:pPr>
      <w:r>
        <w:rPr>
          <w:rStyle w:val="C22"/>
          <w:rtl w:val="0"/>
        </w:rPr>
        <w:t>Ústní ověření</w:t>
      </w:r>
    </w:p>
    <w:p>
      <w:pPr>
        <w:pStyle w:val="P12"/>
        <w:framePr w:w="6710" w:h="376" w:hRule="exact" w:wrap="none" w:vAnchor="page" w:hAnchor="margin" w:x="45" w:y="7296"/>
        <w:rPr>
          <w:rStyle w:val="C3"/>
          <w:rtl w:val="0"/>
        </w:rPr>
      </w:pPr>
    </w:p>
    <w:p>
      <w:pPr>
        <w:pStyle w:val="P13"/>
        <w:framePr w:w="6658" w:h="249" w:hRule="exact" w:wrap="none" w:vAnchor="page" w:hAnchor="margin" w:x="71" w:y="7352"/>
        <w:rPr>
          <w:rStyle w:val="C11"/>
          <w:rtl w:val="0"/>
        </w:rPr>
      </w:pPr>
      <w:r>
        <w:rPr>
          <w:rStyle w:val="C11"/>
          <w:rtl w:val="0"/>
        </w:rPr>
        <w:t>c) Provést terénní prohlídku technického stavu vodního díla</w:t>
      </w:r>
    </w:p>
    <w:p>
      <w:pPr>
        <w:pStyle w:val="P28"/>
        <w:framePr w:w="3921" w:h="376" w:hRule="exact" w:wrap="none" w:vAnchor="page" w:hAnchor="margin" w:x="6800" w:y="7296"/>
        <w:rPr>
          <w:rStyle w:val="C3"/>
          <w:rtl w:val="0"/>
        </w:rPr>
      </w:pPr>
    </w:p>
    <w:p>
      <w:pPr>
        <w:pStyle w:val="P29"/>
        <w:framePr w:w="3839" w:h="249" w:hRule="exact" w:wrap="none" w:vAnchor="page" w:hAnchor="margin" w:x="6856" w:y="7352"/>
        <w:rPr>
          <w:rStyle w:val="C21"/>
          <w:rtl w:val="0"/>
        </w:rPr>
      </w:pPr>
      <w:r>
        <w:rPr>
          <w:rStyle w:val="C21"/>
          <w:rtl w:val="0"/>
        </w:rPr>
        <w:t>Praktické předvedení a ústní ověření</w:t>
      </w:r>
    </w:p>
    <w:p>
      <w:pPr>
        <w:pStyle w:val="P16"/>
        <w:framePr w:w="6710" w:h="376" w:hRule="exact" w:wrap="none" w:vAnchor="page" w:hAnchor="margin" w:x="45" w:y="7672"/>
        <w:rPr>
          <w:rStyle w:val="C3"/>
          <w:rtl w:val="0"/>
        </w:rPr>
      </w:pPr>
    </w:p>
    <w:p>
      <w:pPr>
        <w:pStyle w:val="P17"/>
        <w:framePr w:w="6658" w:h="249" w:hRule="exact" w:wrap="none" w:vAnchor="page" w:hAnchor="margin" w:x="71" w:y="7728"/>
        <w:rPr>
          <w:rStyle w:val="C13"/>
          <w:rtl w:val="0"/>
        </w:rPr>
      </w:pPr>
      <w:r>
        <w:rPr>
          <w:rStyle w:val="C13"/>
          <w:rtl w:val="0"/>
        </w:rPr>
        <w:t>d) Provést regulaci přítoku nebo odtoku z rybníka</w:t>
      </w:r>
    </w:p>
    <w:p>
      <w:pPr>
        <w:pStyle w:val="P30"/>
        <w:framePr w:w="3921" w:h="376" w:hRule="exact" w:wrap="none" w:vAnchor="page" w:hAnchor="margin" w:x="6800" w:y="7672"/>
        <w:rPr>
          <w:rStyle w:val="C3"/>
          <w:rtl w:val="0"/>
        </w:rPr>
      </w:pPr>
    </w:p>
    <w:p>
      <w:pPr>
        <w:pStyle w:val="P31"/>
        <w:framePr w:w="3839" w:h="249" w:hRule="exact" w:wrap="none" w:vAnchor="page" w:hAnchor="margin" w:x="6856" w:y="7728"/>
        <w:rPr>
          <w:rStyle w:val="C22"/>
          <w:rtl w:val="0"/>
        </w:rPr>
      </w:pPr>
      <w:r>
        <w:rPr>
          <w:rStyle w:val="C22"/>
          <w:rtl w:val="0"/>
        </w:rPr>
        <w:t>Praktické předvedení</w:t>
      </w:r>
    </w:p>
    <w:p>
      <w:pPr>
        <w:pStyle w:val="P12"/>
        <w:framePr w:w="6710" w:h="376" w:hRule="exact" w:wrap="none" w:vAnchor="page" w:hAnchor="margin" w:x="45" w:y="8048"/>
        <w:rPr>
          <w:rStyle w:val="C3"/>
          <w:rtl w:val="0"/>
        </w:rPr>
      </w:pPr>
    </w:p>
    <w:p>
      <w:pPr>
        <w:pStyle w:val="P13"/>
        <w:framePr w:w="6658" w:h="249" w:hRule="exact" w:wrap="none" w:vAnchor="page" w:hAnchor="margin" w:x="71" w:y="8104"/>
        <w:rPr>
          <w:rStyle w:val="C11"/>
          <w:rtl w:val="0"/>
        </w:rPr>
      </w:pPr>
      <w:r>
        <w:rPr>
          <w:rStyle w:val="C11"/>
          <w:rtl w:val="0"/>
        </w:rPr>
        <w:t>e) Provést údržbu rybničních zařízení</w:t>
      </w:r>
    </w:p>
    <w:p>
      <w:pPr>
        <w:pStyle w:val="P28"/>
        <w:framePr w:w="3921" w:h="376" w:hRule="exact" w:wrap="none" w:vAnchor="page" w:hAnchor="margin" w:x="6800" w:y="8048"/>
        <w:rPr>
          <w:rStyle w:val="C3"/>
          <w:rtl w:val="0"/>
        </w:rPr>
      </w:pPr>
    </w:p>
    <w:p>
      <w:pPr>
        <w:pStyle w:val="P29"/>
        <w:framePr w:w="3839" w:h="249" w:hRule="exact" w:wrap="none" w:vAnchor="page" w:hAnchor="margin" w:x="6856" w:y="8104"/>
        <w:rPr>
          <w:rStyle w:val="C21"/>
          <w:rtl w:val="0"/>
        </w:rPr>
      </w:pPr>
      <w:r>
        <w:rPr>
          <w:rStyle w:val="C21"/>
          <w:rtl w:val="0"/>
        </w:rPr>
        <w:t>Praktické předvedení</w:t>
      </w:r>
    </w:p>
    <w:p>
      <w:pPr>
        <w:pStyle w:val="P32"/>
        <w:framePr w:w="10710" w:h="248" w:hRule="exact" w:wrap="none" w:vAnchor="page" w:hAnchor="margin" w:x="28" w:y="8538"/>
        <w:rPr>
          <w:rStyle w:val="C23"/>
          <w:rtl w:val="0"/>
        </w:rPr>
      </w:pPr>
      <w:r>
        <w:rPr>
          <w:rStyle w:val="C23"/>
          <w:rtl w:val="0"/>
        </w:rPr>
        <w:t>Je třeba splnit všechna kritéria.</w:t>
      </w:r>
    </w:p>
    <w:p>
      <w:pPr>
        <w:pStyle w:val="P23"/>
        <w:framePr w:w="10710" w:h="340" w:hRule="exact" w:wrap="none" w:vAnchor="page" w:hAnchor="margin" w:x="28" w:y="8974"/>
        <w:rPr>
          <w:rStyle w:val="C18"/>
          <w:rtl w:val="0"/>
        </w:rPr>
      </w:pPr>
      <w:r>
        <w:rPr>
          <w:rStyle w:val="C18"/>
          <w:rtl w:val="0"/>
        </w:rPr>
        <w:t>Stanovování obsádek v chovu ryb</w:t>
      </w:r>
    </w:p>
    <w:p>
      <w:pPr>
        <w:pStyle w:val="P24"/>
        <w:framePr w:w="6713" w:h="376" w:hRule="exact" w:wrap="none" w:vAnchor="page" w:hAnchor="margin" w:x="45" w:y="9413"/>
        <w:rPr>
          <w:rStyle w:val="C3"/>
          <w:rtl w:val="0"/>
        </w:rPr>
      </w:pPr>
    </w:p>
    <w:p>
      <w:pPr>
        <w:pStyle w:val="P25"/>
        <w:framePr w:w="6661" w:h="249" w:hRule="exact" w:wrap="none" w:vAnchor="page" w:hAnchor="margin" w:x="71" w:y="9484"/>
        <w:rPr>
          <w:rStyle w:val="C19"/>
          <w:rtl w:val="0"/>
        </w:rPr>
      </w:pPr>
      <w:r>
        <w:rPr>
          <w:rStyle w:val="C19"/>
          <w:rtl w:val="0"/>
        </w:rPr>
        <w:t>Kritéria hodnocení</w:t>
      </w:r>
    </w:p>
    <w:p>
      <w:pPr>
        <w:pStyle w:val="P26"/>
        <w:framePr w:w="3918" w:h="376" w:hRule="exact" w:wrap="none" w:vAnchor="page" w:hAnchor="margin" w:x="6803" w:y="9413"/>
        <w:rPr>
          <w:rStyle w:val="C3"/>
          <w:rtl w:val="0"/>
        </w:rPr>
      </w:pPr>
    </w:p>
    <w:p>
      <w:pPr>
        <w:pStyle w:val="P27"/>
        <w:framePr w:w="3836" w:h="249" w:hRule="exact" w:wrap="none" w:vAnchor="page" w:hAnchor="margin" w:x="6859" w:y="9484"/>
        <w:rPr>
          <w:rStyle w:val="C20"/>
          <w:rtl w:val="0"/>
        </w:rPr>
      </w:pPr>
      <w:r>
        <w:rPr>
          <w:rStyle w:val="C20"/>
          <w:rtl w:val="0"/>
        </w:rPr>
        <w:t>Způsoby ověření</w:t>
      </w:r>
    </w:p>
    <w:p>
      <w:pPr>
        <w:pStyle w:val="P12"/>
        <w:framePr w:w="6710" w:h="376" w:hRule="exact" w:wrap="none" w:vAnchor="page" w:hAnchor="margin" w:x="45" w:y="9789"/>
        <w:rPr>
          <w:rStyle w:val="C3"/>
          <w:rtl w:val="0"/>
        </w:rPr>
      </w:pPr>
    </w:p>
    <w:p>
      <w:pPr>
        <w:pStyle w:val="P13"/>
        <w:framePr w:w="6658" w:h="249" w:hRule="exact" w:wrap="none" w:vAnchor="page" w:hAnchor="margin" w:x="71" w:y="9845"/>
        <w:rPr>
          <w:rStyle w:val="C11"/>
          <w:rtl w:val="0"/>
        </w:rPr>
      </w:pPr>
      <w:r>
        <w:rPr>
          <w:rStyle w:val="C11"/>
          <w:rtl w:val="0"/>
        </w:rPr>
        <w:t>a) Stanovit přirozenou produkci rybníka odhadem a výpočtem</w:t>
      </w:r>
    </w:p>
    <w:p>
      <w:pPr>
        <w:pStyle w:val="P28"/>
        <w:framePr w:w="3921" w:h="376" w:hRule="exact" w:wrap="none" w:vAnchor="page" w:hAnchor="margin" w:x="6800" w:y="9789"/>
        <w:rPr>
          <w:rStyle w:val="C3"/>
          <w:rtl w:val="0"/>
        </w:rPr>
      </w:pPr>
    </w:p>
    <w:p>
      <w:pPr>
        <w:pStyle w:val="P29"/>
        <w:framePr w:w="3839" w:h="249" w:hRule="exact" w:wrap="none" w:vAnchor="page" w:hAnchor="margin" w:x="6856" w:y="9845"/>
        <w:rPr>
          <w:rStyle w:val="C21"/>
          <w:rtl w:val="0"/>
        </w:rPr>
      </w:pPr>
      <w:r>
        <w:rPr>
          <w:rStyle w:val="C21"/>
          <w:rtl w:val="0"/>
        </w:rPr>
        <w:t>Praktické předvedení a ústní ověření</w:t>
      </w:r>
    </w:p>
    <w:p>
      <w:pPr>
        <w:pStyle w:val="P16"/>
        <w:framePr w:w="6710" w:h="376" w:hRule="exact" w:wrap="none" w:vAnchor="page" w:hAnchor="margin" w:x="45" w:y="10165"/>
        <w:rPr>
          <w:rStyle w:val="C3"/>
          <w:rtl w:val="0"/>
        </w:rPr>
      </w:pPr>
    </w:p>
    <w:p>
      <w:pPr>
        <w:pStyle w:val="P17"/>
        <w:framePr w:w="6658" w:h="249" w:hRule="exact" w:wrap="none" w:vAnchor="page" w:hAnchor="margin" w:x="71" w:y="10221"/>
        <w:rPr>
          <w:rStyle w:val="C13"/>
          <w:rtl w:val="0"/>
        </w:rPr>
      </w:pPr>
      <w:r>
        <w:rPr>
          <w:rStyle w:val="C13"/>
          <w:rtl w:val="0"/>
        </w:rPr>
        <w:t>b) Na základě zadaných údajů vypočítat obsádku rybníka</w:t>
      </w:r>
    </w:p>
    <w:p>
      <w:pPr>
        <w:pStyle w:val="P30"/>
        <w:framePr w:w="3921" w:h="376" w:hRule="exact" w:wrap="none" w:vAnchor="page" w:hAnchor="margin" w:x="6800" w:y="10165"/>
        <w:rPr>
          <w:rStyle w:val="C3"/>
          <w:rtl w:val="0"/>
        </w:rPr>
      </w:pPr>
    </w:p>
    <w:p>
      <w:pPr>
        <w:pStyle w:val="P31"/>
        <w:framePr w:w="3839" w:h="249" w:hRule="exact" w:wrap="none" w:vAnchor="page" w:hAnchor="margin" w:x="6856" w:y="10221"/>
        <w:rPr>
          <w:rStyle w:val="C22"/>
          <w:rtl w:val="0"/>
        </w:rPr>
      </w:pPr>
      <w:r>
        <w:rPr>
          <w:rStyle w:val="C22"/>
          <w:rtl w:val="0"/>
        </w:rPr>
        <w:t>Praktické předvedení</w:t>
      </w:r>
    </w:p>
    <w:p>
      <w:pPr>
        <w:pStyle w:val="P12"/>
        <w:framePr w:w="6710" w:h="831" w:hRule="exact" w:wrap="none" w:vAnchor="page" w:hAnchor="margin" w:x="45" w:y="10542"/>
        <w:rPr>
          <w:rStyle w:val="C3"/>
          <w:rtl w:val="0"/>
        </w:rPr>
      </w:pPr>
    </w:p>
    <w:p>
      <w:pPr>
        <w:pStyle w:val="P13"/>
        <w:framePr w:w="6658" w:h="704" w:hRule="exact" w:wrap="none" w:vAnchor="page" w:hAnchor="margin" w:x="71" w:y="10598"/>
        <w:rPr>
          <w:rStyle w:val="C11"/>
          <w:rtl w:val="0"/>
        </w:rPr>
      </w:pPr>
      <w:r>
        <w:rPr>
          <w:rStyle w:val="C11"/>
          <w:rtl w:val="0"/>
        </w:rPr>
        <w:t>c) Uvést standardní ukazatele v tříletém a čtyřletém chovném cyklu kapra - výše obsádek jednotlivých kategorií, kusové přírůstky a úroveň ztrát v jednotlivých letech chovu</w:t>
      </w:r>
    </w:p>
    <w:p>
      <w:pPr>
        <w:pStyle w:val="P28"/>
        <w:framePr w:w="3921" w:h="831" w:hRule="exact" w:wrap="none" w:vAnchor="page" w:hAnchor="margin" w:x="6800" w:y="10542"/>
        <w:rPr>
          <w:rStyle w:val="C3"/>
          <w:rtl w:val="0"/>
        </w:rPr>
      </w:pPr>
    </w:p>
    <w:p>
      <w:pPr>
        <w:pStyle w:val="P29"/>
        <w:framePr w:w="3839" w:h="704" w:hRule="exact" w:wrap="none" w:vAnchor="page" w:hAnchor="margin" w:x="6856" w:y="10598"/>
        <w:rPr>
          <w:rStyle w:val="C21"/>
          <w:rtl w:val="0"/>
        </w:rPr>
      </w:pPr>
      <w:r>
        <w:rPr>
          <w:rStyle w:val="C21"/>
          <w:rtl w:val="0"/>
        </w:rPr>
        <w:t>Ústní ověření</w:t>
      </w:r>
    </w:p>
    <w:p>
      <w:pPr>
        <w:pStyle w:val="P16"/>
        <w:framePr w:w="6710" w:h="607" w:hRule="exact" w:wrap="none" w:vAnchor="page" w:hAnchor="margin" w:x="45" w:y="11373"/>
        <w:rPr>
          <w:rStyle w:val="C3"/>
          <w:rtl w:val="0"/>
        </w:rPr>
      </w:pPr>
    </w:p>
    <w:p>
      <w:pPr>
        <w:pStyle w:val="P17"/>
        <w:framePr w:w="6658" w:h="480" w:hRule="exact" w:wrap="none" w:vAnchor="page" w:hAnchor="margin" w:x="71" w:y="11429"/>
        <w:rPr>
          <w:rStyle w:val="C13"/>
          <w:rtl w:val="0"/>
        </w:rPr>
      </w:pPr>
      <w:r>
        <w:rPr>
          <w:rStyle w:val="C13"/>
          <w:rtl w:val="0"/>
        </w:rPr>
        <w:t>d) Popsat běžně používané výše obsádek doplňkových druhů ryb v polykulturních obsádkách</w:t>
      </w:r>
    </w:p>
    <w:p>
      <w:pPr>
        <w:pStyle w:val="P30"/>
        <w:framePr w:w="3921" w:h="607" w:hRule="exact" w:wrap="none" w:vAnchor="page" w:hAnchor="margin" w:x="6800" w:y="11373"/>
        <w:rPr>
          <w:rStyle w:val="C3"/>
          <w:rtl w:val="0"/>
        </w:rPr>
      </w:pPr>
    </w:p>
    <w:p>
      <w:pPr>
        <w:pStyle w:val="P31"/>
        <w:framePr w:w="3839" w:h="480" w:hRule="exact" w:wrap="none" w:vAnchor="page" w:hAnchor="margin" w:x="6856" w:y="11429"/>
        <w:rPr>
          <w:rStyle w:val="C22"/>
          <w:rtl w:val="0"/>
        </w:rPr>
      </w:pPr>
      <w:r>
        <w:rPr>
          <w:rStyle w:val="C22"/>
          <w:rtl w:val="0"/>
        </w:rPr>
        <w:t>Ústní ověření</w:t>
      </w:r>
    </w:p>
    <w:p>
      <w:pPr>
        <w:pStyle w:val="P12"/>
        <w:framePr w:w="6710" w:h="376" w:hRule="exact" w:wrap="none" w:vAnchor="page" w:hAnchor="margin" w:x="45" w:y="11980"/>
        <w:rPr>
          <w:rStyle w:val="C3"/>
          <w:rtl w:val="0"/>
        </w:rPr>
      </w:pPr>
    </w:p>
    <w:p>
      <w:pPr>
        <w:pStyle w:val="P13"/>
        <w:framePr w:w="6658" w:h="249" w:hRule="exact" w:wrap="none" w:vAnchor="page" w:hAnchor="margin" w:x="71" w:y="12036"/>
        <w:rPr>
          <w:rStyle w:val="C11"/>
          <w:rtl w:val="0"/>
        </w:rPr>
      </w:pPr>
      <w:r>
        <w:rPr>
          <w:rStyle w:val="C11"/>
          <w:rtl w:val="0"/>
        </w:rPr>
        <w:t>e) Stanovit vhodné obsádky s ohledem na optimalizaci obratu v chovu ryb</w:t>
      </w:r>
    </w:p>
    <w:p>
      <w:pPr>
        <w:pStyle w:val="P28"/>
        <w:framePr w:w="3921" w:h="376" w:hRule="exact" w:wrap="none" w:vAnchor="page" w:hAnchor="margin" w:x="6800" w:y="11980"/>
        <w:rPr>
          <w:rStyle w:val="C3"/>
          <w:rtl w:val="0"/>
        </w:rPr>
      </w:pPr>
    </w:p>
    <w:p>
      <w:pPr>
        <w:pStyle w:val="P29"/>
        <w:framePr w:w="3839" w:h="249" w:hRule="exact" w:wrap="none" w:vAnchor="page" w:hAnchor="margin" w:x="6856" w:y="12036"/>
        <w:rPr>
          <w:rStyle w:val="C21"/>
          <w:rtl w:val="0"/>
        </w:rPr>
      </w:pPr>
      <w:r>
        <w:rPr>
          <w:rStyle w:val="C21"/>
          <w:rtl w:val="0"/>
        </w:rPr>
        <w:t>Praktické předvedení a ústní ověření</w:t>
      </w:r>
    </w:p>
    <w:p>
      <w:pPr>
        <w:pStyle w:val="P32"/>
        <w:framePr w:w="10710" w:h="248" w:hRule="exact" w:wrap="none" w:vAnchor="page" w:hAnchor="margin" w:x="28" w:y="1246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Rybářský technik rybníkář / rybářská technička rybníkářka, 31.7.2026 9:37:07</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Monitorování stavu jakosti vody a potravní nabídky a zajišťování melioračních opatření k optimalizaci chovného prostředí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Uvést fyzikální a chemické vlastnosti vody důležité při chovu ryb a požadavky na jejich optimální hodnoty</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Provést terénní rozbor vody a stanovit zadané parametry chovného prostředí</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Odebrat vzorek zooplanktonu nebo bentosu a posoudit jeho složení z pohledu potřeb výživy ryb</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Praktické předvedení a ústní ověření</w:t>
      </w:r>
    </w:p>
    <w:p>
      <w:pPr>
        <w:pStyle w:val="P16"/>
        <w:framePr w:w="6710" w:h="376" w:hRule="exact" w:wrap="none" w:vAnchor="page" w:hAnchor="margin" w:x="45" w:y="4998"/>
        <w:rPr>
          <w:rStyle w:val="C3"/>
          <w:rtl w:val="0"/>
        </w:rPr>
      </w:pPr>
    </w:p>
    <w:p>
      <w:pPr>
        <w:pStyle w:val="P17"/>
        <w:framePr w:w="6658" w:h="249" w:hRule="exact" w:wrap="none" w:vAnchor="page" w:hAnchor="margin" w:x="71" w:y="5054"/>
        <w:rPr>
          <w:rStyle w:val="C13"/>
          <w:rtl w:val="0"/>
        </w:rPr>
      </w:pPr>
      <w:r>
        <w:rPr>
          <w:rStyle w:val="C13"/>
          <w:rtl w:val="0"/>
        </w:rPr>
        <w:t>d) Realizovat zadané meliorační opatření - stokování, vysekávání porostů</w:t>
      </w:r>
    </w:p>
    <w:p>
      <w:pPr>
        <w:pStyle w:val="P30"/>
        <w:framePr w:w="3921" w:h="376" w:hRule="exact" w:wrap="none" w:vAnchor="page" w:hAnchor="margin" w:x="6800" w:y="4998"/>
        <w:rPr>
          <w:rStyle w:val="C3"/>
          <w:rtl w:val="0"/>
        </w:rPr>
      </w:pPr>
    </w:p>
    <w:p>
      <w:pPr>
        <w:pStyle w:val="P31"/>
        <w:framePr w:w="3839" w:h="249" w:hRule="exact" w:wrap="none" w:vAnchor="page" w:hAnchor="margin" w:x="6856" w:y="5054"/>
        <w:rPr>
          <w:rStyle w:val="C22"/>
          <w:rtl w:val="0"/>
        </w:rPr>
      </w:pPr>
      <w:r>
        <w:rPr>
          <w:rStyle w:val="C22"/>
          <w:rtl w:val="0"/>
        </w:rPr>
        <w:t>Praktické předvedení a ústní ověření</w:t>
      </w:r>
    </w:p>
    <w:p>
      <w:pPr>
        <w:pStyle w:val="P32"/>
        <w:framePr w:w="10710" w:h="248" w:hRule="exact" w:wrap="none" w:vAnchor="page" w:hAnchor="margin" w:x="28" w:y="5487"/>
        <w:rPr>
          <w:rStyle w:val="C23"/>
          <w:rtl w:val="0"/>
        </w:rPr>
      </w:pPr>
      <w:r>
        <w:rPr>
          <w:rStyle w:val="C23"/>
          <w:rtl w:val="0"/>
        </w:rPr>
        <w:t>Je třeba splnit všechna kritéria.</w:t>
      </w:r>
    </w:p>
    <w:p>
      <w:pPr>
        <w:pStyle w:val="P23"/>
        <w:framePr w:w="10710" w:h="340" w:hRule="exact" w:wrap="none" w:vAnchor="page" w:hAnchor="margin" w:x="28" w:y="5923"/>
        <w:rPr>
          <w:rStyle w:val="C18"/>
          <w:rtl w:val="0"/>
        </w:rPr>
      </w:pPr>
      <w:r>
        <w:rPr>
          <w:rStyle w:val="C18"/>
          <w:rtl w:val="0"/>
        </w:rPr>
        <w:t>Posuzování růstu ryb a stanovování krmných dávek</w:t>
      </w:r>
    </w:p>
    <w:p>
      <w:pPr>
        <w:pStyle w:val="P24"/>
        <w:framePr w:w="6713" w:h="376" w:hRule="exact" w:wrap="none" w:vAnchor="page" w:hAnchor="margin" w:x="45" w:y="6362"/>
        <w:rPr>
          <w:rStyle w:val="C3"/>
          <w:rtl w:val="0"/>
        </w:rPr>
      </w:pPr>
    </w:p>
    <w:p>
      <w:pPr>
        <w:pStyle w:val="P25"/>
        <w:framePr w:w="6661" w:h="249" w:hRule="exact" w:wrap="none" w:vAnchor="page" w:hAnchor="margin" w:x="71" w:y="6433"/>
        <w:rPr>
          <w:rStyle w:val="C19"/>
          <w:rtl w:val="0"/>
        </w:rPr>
      </w:pPr>
      <w:r>
        <w:rPr>
          <w:rStyle w:val="C19"/>
          <w:rtl w:val="0"/>
        </w:rPr>
        <w:t>Kritéria hodnocení</w:t>
      </w:r>
    </w:p>
    <w:p>
      <w:pPr>
        <w:pStyle w:val="P26"/>
        <w:framePr w:w="3918" w:h="376" w:hRule="exact" w:wrap="none" w:vAnchor="page" w:hAnchor="margin" w:x="6803" w:y="6362"/>
        <w:rPr>
          <w:rStyle w:val="C3"/>
          <w:rtl w:val="0"/>
        </w:rPr>
      </w:pPr>
    </w:p>
    <w:p>
      <w:pPr>
        <w:pStyle w:val="P27"/>
        <w:framePr w:w="3836" w:h="249" w:hRule="exact" w:wrap="none" w:vAnchor="page" w:hAnchor="margin" w:x="6859" w:y="6433"/>
        <w:rPr>
          <w:rStyle w:val="C20"/>
          <w:rtl w:val="0"/>
        </w:rPr>
      </w:pPr>
      <w:r>
        <w:rPr>
          <w:rStyle w:val="C20"/>
          <w:rtl w:val="0"/>
        </w:rPr>
        <w:t>Způsoby ověření</w:t>
      </w:r>
    </w:p>
    <w:p>
      <w:pPr>
        <w:pStyle w:val="P12"/>
        <w:framePr w:w="6710" w:h="376" w:hRule="exact" w:wrap="none" w:vAnchor="page" w:hAnchor="margin" w:x="45" w:y="6738"/>
        <w:rPr>
          <w:rStyle w:val="C3"/>
          <w:rtl w:val="0"/>
        </w:rPr>
      </w:pPr>
    </w:p>
    <w:p>
      <w:pPr>
        <w:pStyle w:val="P13"/>
        <w:framePr w:w="6658" w:h="249" w:hRule="exact" w:wrap="none" w:vAnchor="page" w:hAnchor="margin" w:x="71" w:y="6794"/>
        <w:rPr>
          <w:rStyle w:val="C11"/>
          <w:rtl w:val="0"/>
        </w:rPr>
      </w:pPr>
      <w:r>
        <w:rPr>
          <w:rStyle w:val="C11"/>
          <w:rtl w:val="0"/>
        </w:rPr>
        <w:t>a) Provést kontrolní odlov ryb na zadaném rybníce</w:t>
      </w:r>
    </w:p>
    <w:p>
      <w:pPr>
        <w:pStyle w:val="P28"/>
        <w:framePr w:w="3921" w:h="376" w:hRule="exact" w:wrap="none" w:vAnchor="page" w:hAnchor="margin" w:x="6800" w:y="6738"/>
        <w:rPr>
          <w:rStyle w:val="C3"/>
          <w:rtl w:val="0"/>
        </w:rPr>
      </w:pPr>
    </w:p>
    <w:p>
      <w:pPr>
        <w:pStyle w:val="P29"/>
        <w:framePr w:w="3839" w:h="249" w:hRule="exact" w:wrap="none" w:vAnchor="page" w:hAnchor="margin" w:x="6856" w:y="6794"/>
        <w:rPr>
          <w:rStyle w:val="C21"/>
          <w:rtl w:val="0"/>
        </w:rPr>
      </w:pPr>
      <w:r>
        <w:rPr>
          <w:rStyle w:val="C21"/>
          <w:rtl w:val="0"/>
        </w:rPr>
        <w:t>Praktické předvedení</w:t>
      </w:r>
    </w:p>
    <w:p>
      <w:pPr>
        <w:pStyle w:val="P16"/>
        <w:framePr w:w="6710" w:h="607" w:hRule="exact" w:wrap="none" w:vAnchor="page" w:hAnchor="margin" w:x="45" w:y="7115"/>
        <w:rPr>
          <w:rStyle w:val="C3"/>
          <w:rtl w:val="0"/>
        </w:rPr>
      </w:pPr>
    </w:p>
    <w:p>
      <w:pPr>
        <w:pStyle w:val="P17"/>
        <w:framePr w:w="6658" w:h="480" w:hRule="exact" w:wrap="none" w:vAnchor="page" w:hAnchor="margin" w:x="71" w:y="7171"/>
        <w:rPr>
          <w:rStyle w:val="C13"/>
          <w:rtl w:val="0"/>
        </w:rPr>
      </w:pPr>
      <w:r>
        <w:rPr>
          <w:rStyle w:val="C13"/>
          <w:rtl w:val="0"/>
        </w:rPr>
        <w:t>b) Stanovit aktuální kusovou hmotnost a porovnat s předpokládanou hmotností k danému datu</w:t>
      </w:r>
    </w:p>
    <w:p>
      <w:pPr>
        <w:pStyle w:val="P30"/>
        <w:framePr w:w="3921" w:h="607" w:hRule="exact" w:wrap="none" w:vAnchor="page" w:hAnchor="margin" w:x="6800" w:y="7115"/>
        <w:rPr>
          <w:rStyle w:val="C3"/>
          <w:rtl w:val="0"/>
        </w:rPr>
      </w:pPr>
    </w:p>
    <w:p>
      <w:pPr>
        <w:pStyle w:val="P31"/>
        <w:framePr w:w="3839" w:h="480" w:hRule="exact" w:wrap="none" w:vAnchor="page" w:hAnchor="margin" w:x="6856" w:y="7171"/>
        <w:rPr>
          <w:rStyle w:val="C22"/>
          <w:rtl w:val="0"/>
        </w:rPr>
      </w:pPr>
      <w:r>
        <w:rPr>
          <w:rStyle w:val="C22"/>
          <w:rtl w:val="0"/>
        </w:rPr>
        <w:t>Praktické předvedení a ústní ověření</w:t>
      </w:r>
    </w:p>
    <w:p>
      <w:pPr>
        <w:pStyle w:val="P12"/>
        <w:framePr w:w="6710" w:h="376" w:hRule="exact" w:wrap="none" w:vAnchor="page" w:hAnchor="margin" w:x="45" w:y="7721"/>
        <w:rPr>
          <w:rStyle w:val="C3"/>
          <w:rtl w:val="0"/>
        </w:rPr>
      </w:pPr>
    </w:p>
    <w:p>
      <w:pPr>
        <w:pStyle w:val="P13"/>
        <w:framePr w:w="6658" w:h="249" w:hRule="exact" w:wrap="none" w:vAnchor="page" w:hAnchor="margin" w:x="71" w:y="7777"/>
        <w:rPr>
          <w:rStyle w:val="C11"/>
          <w:rtl w:val="0"/>
        </w:rPr>
      </w:pPr>
      <w:r>
        <w:rPr>
          <w:rStyle w:val="C11"/>
          <w:rtl w:val="0"/>
        </w:rPr>
        <w:t>c) Stanovit aktuální krmnou dávku pro daný rybník a danou obsádku</w:t>
      </w:r>
    </w:p>
    <w:p>
      <w:pPr>
        <w:pStyle w:val="P28"/>
        <w:framePr w:w="3921" w:h="376" w:hRule="exact" w:wrap="none" w:vAnchor="page" w:hAnchor="margin" w:x="6800" w:y="7721"/>
        <w:rPr>
          <w:rStyle w:val="C3"/>
          <w:rtl w:val="0"/>
        </w:rPr>
      </w:pPr>
    </w:p>
    <w:p>
      <w:pPr>
        <w:pStyle w:val="P29"/>
        <w:framePr w:w="3839" w:h="249" w:hRule="exact" w:wrap="none" w:vAnchor="page" w:hAnchor="margin" w:x="6856" w:y="7777"/>
        <w:rPr>
          <w:rStyle w:val="C21"/>
          <w:rtl w:val="0"/>
        </w:rPr>
      </w:pPr>
      <w:r>
        <w:rPr>
          <w:rStyle w:val="C21"/>
          <w:rtl w:val="0"/>
        </w:rPr>
        <w:t>Praktické předvedení a ústní ověření</w:t>
      </w:r>
    </w:p>
    <w:p>
      <w:pPr>
        <w:pStyle w:val="P16"/>
        <w:framePr w:w="6710" w:h="607" w:hRule="exact" w:wrap="none" w:vAnchor="page" w:hAnchor="margin" w:x="45" w:y="8098"/>
        <w:rPr>
          <w:rStyle w:val="C3"/>
          <w:rtl w:val="0"/>
        </w:rPr>
      </w:pPr>
    </w:p>
    <w:p>
      <w:pPr>
        <w:pStyle w:val="P17"/>
        <w:framePr w:w="6658" w:h="480" w:hRule="exact" w:wrap="none" w:vAnchor="page" w:hAnchor="margin" w:x="71" w:y="8154"/>
        <w:rPr>
          <w:rStyle w:val="C13"/>
          <w:rtl w:val="0"/>
        </w:rPr>
      </w:pPr>
      <w:r>
        <w:rPr>
          <w:rStyle w:val="C13"/>
          <w:rtl w:val="0"/>
        </w:rPr>
        <w:t>d) Na základě konkrétních zjištění navrhnout opatření pro daný rybník - úpravu krmné dávky, úpravu obsádky</w:t>
      </w:r>
    </w:p>
    <w:p>
      <w:pPr>
        <w:pStyle w:val="P30"/>
        <w:framePr w:w="3921" w:h="607" w:hRule="exact" w:wrap="none" w:vAnchor="page" w:hAnchor="margin" w:x="6800" w:y="8098"/>
        <w:rPr>
          <w:rStyle w:val="C3"/>
          <w:rtl w:val="0"/>
        </w:rPr>
      </w:pPr>
    </w:p>
    <w:p>
      <w:pPr>
        <w:pStyle w:val="P31"/>
        <w:framePr w:w="3839" w:h="480" w:hRule="exact" w:wrap="none" w:vAnchor="page" w:hAnchor="margin" w:x="6856" w:y="8154"/>
        <w:rPr>
          <w:rStyle w:val="C22"/>
          <w:rtl w:val="0"/>
        </w:rPr>
      </w:pPr>
      <w:r>
        <w:rPr>
          <w:rStyle w:val="C22"/>
          <w:rtl w:val="0"/>
        </w:rPr>
        <w:t>Praktické předvedení a ústní ověření</w:t>
      </w:r>
    </w:p>
    <w:p>
      <w:pPr>
        <w:pStyle w:val="P32"/>
        <w:framePr w:w="10710" w:h="248" w:hRule="exact" w:wrap="none" w:vAnchor="page" w:hAnchor="margin" w:x="28" w:y="881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Rybářský technik rybníkář / rybářská technička rybníkářka, 31.7.2026 9:37:07</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Organizace práce, řízení a odborné vedení pracovníků výrobního úseku rybářské výroby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Navrhnout organizaci výlovu rybníka</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Naplánovat potřebu rybářského nářadí, popsat druhy sítí a drobného (ostatního) nářadí a mechanizace používané při výlovu</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831" w:hRule="exact" w:wrap="none" w:vAnchor="page" w:hAnchor="margin" w:x="45" w:y="3953"/>
        <w:rPr>
          <w:rStyle w:val="C3"/>
          <w:rtl w:val="0"/>
        </w:rPr>
      </w:pPr>
    </w:p>
    <w:p>
      <w:pPr>
        <w:pStyle w:val="P13"/>
        <w:framePr w:w="6658" w:h="704" w:hRule="exact" w:wrap="none" w:vAnchor="page" w:hAnchor="margin" w:x="71" w:y="4009"/>
        <w:rPr>
          <w:rStyle w:val="C11"/>
          <w:rtl w:val="0"/>
        </w:rPr>
      </w:pPr>
      <w:r>
        <w:rPr>
          <w:rStyle w:val="C11"/>
          <w:rtl w:val="0"/>
        </w:rPr>
        <w:t>c) Naplánovat potřebu dopravních prostředků a uvést zásady přepravy ryb a manipulace s nimi a uvést směrná čísla pro nasazování přepravních beden a PE vaků</w:t>
      </w:r>
    </w:p>
    <w:p>
      <w:pPr>
        <w:pStyle w:val="P28"/>
        <w:framePr w:w="3921" w:h="831" w:hRule="exact" w:wrap="none" w:vAnchor="page" w:hAnchor="margin" w:x="6800" w:y="3953"/>
        <w:rPr>
          <w:rStyle w:val="C3"/>
          <w:rtl w:val="0"/>
        </w:rPr>
      </w:pPr>
    </w:p>
    <w:p>
      <w:pPr>
        <w:pStyle w:val="P29"/>
        <w:framePr w:w="3839" w:h="704"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784"/>
        <w:rPr>
          <w:rStyle w:val="C3"/>
          <w:rtl w:val="0"/>
        </w:rPr>
      </w:pPr>
    </w:p>
    <w:p>
      <w:pPr>
        <w:pStyle w:val="P17"/>
        <w:framePr w:w="6658" w:h="480" w:hRule="exact" w:wrap="none" w:vAnchor="page" w:hAnchor="margin" w:x="71" w:y="4840"/>
        <w:rPr>
          <w:rStyle w:val="C13"/>
          <w:rtl w:val="0"/>
        </w:rPr>
      </w:pPr>
      <w:r>
        <w:rPr>
          <w:rStyle w:val="C13"/>
          <w:rtl w:val="0"/>
        </w:rPr>
        <w:t>d) Vyjmenovat a vysvětlit hlavní druhy dokumentů používaných v pracovněprávní oblasti</w:t>
      </w:r>
    </w:p>
    <w:p>
      <w:pPr>
        <w:pStyle w:val="P30"/>
        <w:framePr w:w="3921" w:h="607" w:hRule="exact" w:wrap="none" w:vAnchor="page" w:hAnchor="margin" w:x="6800" w:y="4784"/>
        <w:rPr>
          <w:rStyle w:val="C3"/>
          <w:rtl w:val="0"/>
        </w:rPr>
      </w:pPr>
    </w:p>
    <w:p>
      <w:pPr>
        <w:pStyle w:val="P31"/>
        <w:framePr w:w="3839" w:h="480" w:hRule="exact" w:wrap="none" w:vAnchor="page" w:hAnchor="margin" w:x="6856" w:y="4840"/>
        <w:rPr>
          <w:rStyle w:val="C22"/>
          <w:rtl w:val="0"/>
        </w:rPr>
      </w:pPr>
      <w:r>
        <w:rPr>
          <w:rStyle w:val="C22"/>
          <w:rtl w:val="0"/>
        </w:rPr>
        <w:t>Ústní ověření</w:t>
      </w:r>
    </w:p>
    <w:p>
      <w:pPr>
        <w:pStyle w:val="P12"/>
        <w:framePr w:w="6710" w:h="376" w:hRule="exact" w:wrap="none" w:vAnchor="page" w:hAnchor="margin" w:x="45" w:y="5391"/>
        <w:rPr>
          <w:rStyle w:val="C3"/>
          <w:rtl w:val="0"/>
        </w:rPr>
      </w:pPr>
    </w:p>
    <w:p>
      <w:pPr>
        <w:pStyle w:val="P13"/>
        <w:framePr w:w="6658" w:h="249" w:hRule="exact" w:wrap="none" w:vAnchor="page" w:hAnchor="margin" w:x="71" w:y="5447"/>
        <w:rPr>
          <w:rStyle w:val="C11"/>
          <w:rtl w:val="0"/>
        </w:rPr>
      </w:pPr>
      <w:r>
        <w:rPr>
          <w:rStyle w:val="C11"/>
          <w:rtl w:val="0"/>
        </w:rPr>
        <w:t>e) Popsat zpracování prvotních dokladů pro mzdové účetnictví podniku</w:t>
      </w:r>
    </w:p>
    <w:p>
      <w:pPr>
        <w:pStyle w:val="P28"/>
        <w:framePr w:w="3921" w:h="376" w:hRule="exact" w:wrap="none" w:vAnchor="page" w:hAnchor="margin" w:x="6800" w:y="5391"/>
        <w:rPr>
          <w:rStyle w:val="C3"/>
          <w:rtl w:val="0"/>
        </w:rPr>
      </w:pPr>
    </w:p>
    <w:p>
      <w:pPr>
        <w:pStyle w:val="P29"/>
        <w:framePr w:w="3839" w:h="249" w:hRule="exact" w:wrap="none" w:vAnchor="page" w:hAnchor="margin" w:x="6856" w:y="5447"/>
        <w:rPr>
          <w:rStyle w:val="C21"/>
          <w:rtl w:val="0"/>
        </w:rPr>
      </w:pPr>
      <w:r>
        <w:rPr>
          <w:rStyle w:val="C21"/>
          <w:rtl w:val="0"/>
        </w:rPr>
        <w:t>Ústní ověření</w:t>
      </w:r>
    </w:p>
    <w:p>
      <w:pPr>
        <w:pStyle w:val="P16"/>
        <w:framePr w:w="6710" w:h="607" w:hRule="exact" w:wrap="none" w:vAnchor="page" w:hAnchor="margin" w:x="45" w:y="5767"/>
        <w:rPr>
          <w:rStyle w:val="C3"/>
          <w:rtl w:val="0"/>
        </w:rPr>
      </w:pPr>
    </w:p>
    <w:p>
      <w:pPr>
        <w:pStyle w:val="P17"/>
        <w:framePr w:w="6658" w:h="480" w:hRule="exact" w:wrap="none" w:vAnchor="page" w:hAnchor="margin" w:x="71" w:y="5823"/>
        <w:rPr>
          <w:rStyle w:val="C13"/>
          <w:rtl w:val="0"/>
        </w:rPr>
      </w:pPr>
      <w:r>
        <w:rPr>
          <w:rStyle w:val="C13"/>
          <w:rtl w:val="0"/>
        </w:rPr>
        <w:t>f) Navrhnout plán odborných školení a kvalifikačních zkoušek podřízených pracovníků</w:t>
      </w:r>
    </w:p>
    <w:p>
      <w:pPr>
        <w:pStyle w:val="P30"/>
        <w:framePr w:w="3921" w:h="607" w:hRule="exact" w:wrap="none" w:vAnchor="page" w:hAnchor="margin" w:x="6800" w:y="5767"/>
        <w:rPr>
          <w:rStyle w:val="C3"/>
          <w:rtl w:val="0"/>
        </w:rPr>
      </w:pPr>
    </w:p>
    <w:p>
      <w:pPr>
        <w:pStyle w:val="P31"/>
        <w:framePr w:w="3839" w:h="480" w:hRule="exact" w:wrap="none" w:vAnchor="page" w:hAnchor="margin" w:x="6856" w:y="5823"/>
        <w:rPr>
          <w:rStyle w:val="C22"/>
          <w:rtl w:val="0"/>
        </w:rPr>
      </w:pPr>
      <w:r>
        <w:rPr>
          <w:rStyle w:val="C22"/>
          <w:rtl w:val="0"/>
        </w:rPr>
        <w:t>Praktické předvedení a ústní ověření</w:t>
      </w:r>
    </w:p>
    <w:p>
      <w:pPr>
        <w:pStyle w:val="P12"/>
        <w:framePr w:w="6710" w:h="607" w:hRule="exact" w:wrap="none" w:vAnchor="page" w:hAnchor="margin" w:x="45" w:y="6374"/>
        <w:rPr>
          <w:rStyle w:val="C3"/>
          <w:rtl w:val="0"/>
        </w:rPr>
      </w:pPr>
    </w:p>
    <w:p>
      <w:pPr>
        <w:pStyle w:val="P13"/>
        <w:framePr w:w="6658" w:h="480" w:hRule="exact" w:wrap="none" w:vAnchor="page" w:hAnchor="margin" w:x="71" w:y="6430"/>
        <w:rPr>
          <w:rStyle w:val="C11"/>
          <w:rtl w:val="0"/>
        </w:rPr>
      </w:pPr>
      <w:r>
        <w:rPr>
          <w:rStyle w:val="C11"/>
          <w:rtl w:val="0"/>
        </w:rPr>
        <w:t>g) Navrhnout systém motivačního odměňování podřízených pracovníků v konkrétních podmínkách</w:t>
      </w:r>
    </w:p>
    <w:p>
      <w:pPr>
        <w:pStyle w:val="P28"/>
        <w:framePr w:w="3921" w:h="607" w:hRule="exact" w:wrap="none" w:vAnchor="page" w:hAnchor="margin" w:x="6800" w:y="6374"/>
        <w:rPr>
          <w:rStyle w:val="C3"/>
          <w:rtl w:val="0"/>
        </w:rPr>
      </w:pPr>
    </w:p>
    <w:p>
      <w:pPr>
        <w:pStyle w:val="P29"/>
        <w:framePr w:w="3839" w:h="480" w:hRule="exact" w:wrap="none" w:vAnchor="page" w:hAnchor="margin" w:x="6856" w:y="6430"/>
        <w:rPr>
          <w:rStyle w:val="C21"/>
          <w:rtl w:val="0"/>
        </w:rPr>
      </w:pPr>
      <w:r>
        <w:rPr>
          <w:rStyle w:val="C21"/>
          <w:rtl w:val="0"/>
        </w:rPr>
        <w:t>Praktické předvedení a ústní ověření</w:t>
      </w:r>
    </w:p>
    <w:p>
      <w:pPr>
        <w:pStyle w:val="P16"/>
        <w:framePr w:w="6710" w:h="831" w:hRule="exact" w:wrap="none" w:vAnchor="page" w:hAnchor="margin" w:x="45" w:y="6981"/>
        <w:rPr>
          <w:rStyle w:val="C3"/>
          <w:rtl w:val="0"/>
        </w:rPr>
      </w:pPr>
    </w:p>
    <w:p>
      <w:pPr>
        <w:pStyle w:val="P17"/>
        <w:framePr w:w="6658" w:h="704" w:hRule="exact" w:wrap="none" w:vAnchor="page" w:hAnchor="margin" w:x="71" w:y="7037"/>
        <w:rPr>
          <w:rStyle w:val="C13"/>
          <w:rtl w:val="0"/>
        </w:rPr>
      </w:pPr>
      <w:r>
        <w:rPr>
          <w:rStyle w:val="C13"/>
          <w:rtl w:val="0"/>
        </w:rPr>
        <w:t>h) Uvést zásady ochrany zdraví, bezpečnosti práce a používání osobních ochranných prostředků v rybářské výrobě, dodržovat je a kontrolovat jejich dodržování u podřízených pracovníků</w:t>
      </w:r>
    </w:p>
    <w:p>
      <w:pPr>
        <w:pStyle w:val="P30"/>
        <w:framePr w:w="3921" w:h="831" w:hRule="exact" w:wrap="none" w:vAnchor="page" w:hAnchor="margin" w:x="6800" w:y="6981"/>
        <w:rPr>
          <w:rStyle w:val="C3"/>
          <w:rtl w:val="0"/>
        </w:rPr>
      </w:pPr>
    </w:p>
    <w:p>
      <w:pPr>
        <w:pStyle w:val="P31"/>
        <w:framePr w:w="3839" w:h="704" w:hRule="exact" w:wrap="none" w:vAnchor="page" w:hAnchor="margin" w:x="6856" w:y="7037"/>
        <w:rPr>
          <w:rStyle w:val="C22"/>
          <w:rtl w:val="0"/>
        </w:rPr>
      </w:pPr>
      <w:r>
        <w:rPr>
          <w:rStyle w:val="C22"/>
          <w:rtl w:val="0"/>
        </w:rPr>
        <w:t>Praktické předvedení a ústní ověření</w:t>
      </w:r>
    </w:p>
    <w:p>
      <w:pPr>
        <w:pStyle w:val="P12"/>
        <w:framePr w:w="6710" w:h="607" w:hRule="exact" w:wrap="none" w:vAnchor="page" w:hAnchor="margin" w:x="45" w:y="7812"/>
        <w:rPr>
          <w:rStyle w:val="C3"/>
          <w:rtl w:val="0"/>
        </w:rPr>
      </w:pPr>
    </w:p>
    <w:p>
      <w:pPr>
        <w:pStyle w:val="P13"/>
        <w:framePr w:w="6658" w:h="480" w:hRule="exact" w:wrap="none" w:vAnchor="page" w:hAnchor="margin" w:x="71" w:y="7868"/>
        <w:rPr>
          <w:rStyle w:val="C11"/>
          <w:rtl w:val="0"/>
        </w:rPr>
      </w:pPr>
      <w:r>
        <w:rPr>
          <w:rStyle w:val="C11"/>
          <w:rtl w:val="0"/>
        </w:rPr>
        <w:t>i) Uvést základní povinnosti pracovníka i zaměstnavatele v případě pracovního úrazu</w:t>
      </w:r>
    </w:p>
    <w:p>
      <w:pPr>
        <w:pStyle w:val="P28"/>
        <w:framePr w:w="3921" w:h="607" w:hRule="exact" w:wrap="none" w:vAnchor="page" w:hAnchor="margin" w:x="6800" w:y="7812"/>
        <w:rPr>
          <w:rStyle w:val="C3"/>
          <w:rtl w:val="0"/>
        </w:rPr>
      </w:pPr>
    </w:p>
    <w:p>
      <w:pPr>
        <w:pStyle w:val="P29"/>
        <w:framePr w:w="3839" w:h="480" w:hRule="exact" w:wrap="none" w:vAnchor="page" w:hAnchor="margin" w:x="6856" w:y="7868"/>
        <w:rPr>
          <w:rStyle w:val="C21"/>
          <w:rtl w:val="0"/>
        </w:rPr>
      </w:pPr>
      <w:r>
        <w:rPr>
          <w:rStyle w:val="C21"/>
          <w:rtl w:val="0"/>
        </w:rPr>
        <w:t>Ústní ověření</w:t>
      </w:r>
    </w:p>
    <w:p>
      <w:pPr>
        <w:pStyle w:val="P16"/>
        <w:framePr w:w="6710" w:h="376" w:hRule="exact" w:wrap="none" w:vAnchor="page" w:hAnchor="margin" w:x="45" w:y="8419"/>
        <w:rPr>
          <w:rStyle w:val="C3"/>
          <w:rtl w:val="0"/>
        </w:rPr>
      </w:pPr>
    </w:p>
    <w:p>
      <w:pPr>
        <w:pStyle w:val="P17"/>
        <w:framePr w:w="6658" w:h="249" w:hRule="exact" w:wrap="none" w:vAnchor="page" w:hAnchor="margin" w:x="71" w:y="8475"/>
        <w:rPr>
          <w:rStyle w:val="C13"/>
          <w:rtl w:val="0"/>
        </w:rPr>
      </w:pPr>
      <w:r>
        <w:rPr>
          <w:rStyle w:val="C13"/>
          <w:rtl w:val="0"/>
        </w:rPr>
        <w:t>j) Popsat první pomoc při náhlém úrazu nebo ohrožení zdraví</w:t>
      </w:r>
    </w:p>
    <w:p>
      <w:pPr>
        <w:pStyle w:val="P30"/>
        <w:framePr w:w="3921" w:h="376" w:hRule="exact" w:wrap="none" w:vAnchor="page" w:hAnchor="margin" w:x="6800" w:y="8419"/>
        <w:rPr>
          <w:rStyle w:val="C3"/>
          <w:rtl w:val="0"/>
        </w:rPr>
      </w:pPr>
    </w:p>
    <w:p>
      <w:pPr>
        <w:pStyle w:val="P31"/>
        <w:framePr w:w="3839" w:h="249" w:hRule="exact" w:wrap="none" w:vAnchor="page" w:hAnchor="margin" w:x="6856" w:y="8475"/>
        <w:rPr>
          <w:rStyle w:val="C22"/>
          <w:rtl w:val="0"/>
        </w:rPr>
      </w:pPr>
      <w:r>
        <w:rPr>
          <w:rStyle w:val="C22"/>
          <w:rtl w:val="0"/>
        </w:rPr>
        <w:t>Ústní ověření</w:t>
      </w:r>
    </w:p>
    <w:p>
      <w:pPr>
        <w:pStyle w:val="P32"/>
        <w:framePr w:w="10710" w:h="248" w:hRule="exact" w:wrap="none" w:vAnchor="page" w:hAnchor="margin" w:x="28" w:y="8908"/>
        <w:rPr>
          <w:rStyle w:val="C23"/>
          <w:rtl w:val="0"/>
        </w:rPr>
      </w:pPr>
      <w:r>
        <w:rPr>
          <w:rStyle w:val="C23"/>
          <w:rtl w:val="0"/>
        </w:rPr>
        <w:t>Je třeba splnit všechna kritéria.</w:t>
      </w:r>
    </w:p>
    <w:p>
      <w:pPr>
        <w:pStyle w:val="P23"/>
        <w:framePr w:w="10710" w:h="340" w:hRule="exact" w:wrap="none" w:vAnchor="page" w:hAnchor="margin" w:x="28" w:y="9344"/>
        <w:rPr>
          <w:rStyle w:val="C18"/>
          <w:rtl w:val="0"/>
        </w:rPr>
      </w:pPr>
      <w:r>
        <w:rPr>
          <w:rStyle w:val="C18"/>
          <w:rtl w:val="0"/>
        </w:rPr>
        <w:t>Zjišťování zdravotního stavu ryb a provádění zoohygienických opatření</w:t>
      </w:r>
    </w:p>
    <w:p>
      <w:pPr>
        <w:pStyle w:val="P24"/>
        <w:framePr w:w="6713" w:h="376" w:hRule="exact" w:wrap="none" w:vAnchor="page" w:hAnchor="margin" w:x="45" w:y="9783"/>
        <w:rPr>
          <w:rStyle w:val="C3"/>
          <w:rtl w:val="0"/>
        </w:rPr>
      </w:pPr>
    </w:p>
    <w:p>
      <w:pPr>
        <w:pStyle w:val="P25"/>
        <w:framePr w:w="6661" w:h="249" w:hRule="exact" w:wrap="none" w:vAnchor="page" w:hAnchor="margin" w:x="71" w:y="9854"/>
        <w:rPr>
          <w:rStyle w:val="C19"/>
          <w:rtl w:val="0"/>
        </w:rPr>
      </w:pPr>
      <w:r>
        <w:rPr>
          <w:rStyle w:val="C19"/>
          <w:rtl w:val="0"/>
        </w:rPr>
        <w:t>Kritéria hodnocení</w:t>
      </w:r>
    </w:p>
    <w:p>
      <w:pPr>
        <w:pStyle w:val="P26"/>
        <w:framePr w:w="3918" w:h="376" w:hRule="exact" w:wrap="none" w:vAnchor="page" w:hAnchor="margin" w:x="6803" w:y="9783"/>
        <w:rPr>
          <w:rStyle w:val="C3"/>
          <w:rtl w:val="0"/>
        </w:rPr>
      </w:pPr>
    </w:p>
    <w:p>
      <w:pPr>
        <w:pStyle w:val="P27"/>
        <w:framePr w:w="3836" w:h="249" w:hRule="exact" w:wrap="none" w:vAnchor="page" w:hAnchor="margin" w:x="6859" w:y="9854"/>
        <w:rPr>
          <w:rStyle w:val="C20"/>
          <w:rtl w:val="0"/>
        </w:rPr>
      </w:pPr>
      <w:r>
        <w:rPr>
          <w:rStyle w:val="C20"/>
          <w:rtl w:val="0"/>
        </w:rPr>
        <w:t>Způsoby ověření</w:t>
      </w:r>
    </w:p>
    <w:p>
      <w:pPr>
        <w:pStyle w:val="P12"/>
        <w:framePr w:w="6710" w:h="376" w:hRule="exact" w:wrap="none" w:vAnchor="page" w:hAnchor="margin" w:x="45" w:y="10159"/>
        <w:rPr>
          <w:rStyle w:val="C3"/>
          <w:rtl w:val="0"/>
        </w:rPr>
      </w:pPr>
    </w:p>
    <w:p>
      <w:pPr>
        <w:pStyle w:val="P13"/>
        <w:framePr w:w="6658" w:h="249" w:hRule="exact" w:wrap="none" w:vAnchor="page" w:hAnchor="margin" w:x="71" w:y="10215"/>
        <w:rPr>
          <w:rStyle w:val="C11"/>
          <w:rtl w:val="0"/>
        </w:rPr>
      </w:pPr>
      <w:r>
        <w:rPr>
          <w:rStyle w:val="C11"/>
          <w:rtl w:val="0"/>
        </w:rPr>
        <w:t>a) Posoudit zdravotní a výživný stav ryb při kontrolním odlovu</w:t>
      </w:r>
    </w:p>
    <w:p>
      <w:pPr>
        <w:pStyle w:val="P28"/>
        <w:framePr w:w="3921" w:h="376" w:hRule="exact" w:wrap="none" w:vAnchor="page" w:hAnchor="margin" w:x="6800" w:y="10159"/>
        <w:rPr>
          <w:rStyle w:val="C3"/>
          <w:rtl w:val="0"/>
        </w:rPr>
      </w:pPr>
    </w:p>
    <w:p>
      <w:pPr>
        <w:pStyle w:val="P29"/>
        <w:framePr w:w="3839" w:h="249" w:hRule="exact" w:wrap="none" w:vAnchor="page" w:hAnchor="margin" w:x="6856" w:y="10215"/>
        <w:rPr>
          <w:rStyle w:val="C21"/>
          <w:rtl w:val="0"/>
        </w:rPr>
      </w:pPr>
      <w:r>
        <w:rPr>
          <w:rStyle w:val="C21"/>
          <w:rtl w:val="0"/>
        </w:rPr>
        <w:t>Praktické předvedení a ústní ověření</w:t>
      </w:r>
    </w:p>
    <w:p>
      <w:pPr>
        <w:pStyle w:val="P16"/>
        <w:framePr w:w="6710" w:h="607" w:hRule="exact" w:wrap="none" w:vAnchor="page" w:hAnchor="margin" w:x="45" w:y="10536"/>
        <w:rPr>
          <w:rStyle w:val="C3"/>
          <w:rtl w:val="0"/>
        </w:rPr>
      </w:pPr>
    </w:p>
    <w:p>
      <w:pPr>
        <w:pStyle w:val="P17"/>
        <w:framePr w:w="6658" w:h="480" w:hRule="exact" w:wrap="none" w:vAnchor="page" w:hAnchor="margin" w:x="71" w:y="10592"/>
        <w:rPr>
          <w:rStyle w:val="C13"/>
          <w:rtl w:val="0"/>
        </w:rPr>
      </w:pPr>
      <w:r>
        <w:rPr>
          <w:rStyle w:val="C13"/>
          <w:rtl w:val="0"/>
        </w:rPr>
        <w:t>b) Uvést běžná onemocnění dle původců chorob, včetně parazitárních, a používaná léčebná opatření</w:t>
      </w:r>
    </w:p>
    <w:p>
      <w:pPr>
        <w:pStyle w:val="P30"/>
        <w:framePr w:w="3921" w:h="607" w:hRule="exact" w:wrap="none" w:vAnchor="page" w:hAnchor="margin" w:x="6800" w:y="10536"/>
        <w:rPr>
          <w:rStyle w:val="C3"/>
          <w:rtl w:val="0"/>
        </w:rPr>
      </w:pPr>
    </w:p>
    <w:p>
      <w:pPr>
        <w:pStyle w:val="P31"/>
        <w:framePr w:w="3839" w:h="480" w:hRule="exact" w:wrap="none" w:vAnchor="page" w:hAnchor="margin" w:x="6856" w:y="10592"/>
        <w:rPr>
          <w:rStyle w:val="C22"/>
          <w:rtl w:val="0"/>
        </w:rPr>
      </w:pPr>
      <w:r>
        <w:rPr>
          <w:rStyle w:val="C22"/>
          <w:rtl w:val="0"/>
        </w:rPr>
        <w:t>Ústní ověření</w:t>
      </w:r>
    </w:p>
    <w:p>
      <w:pPr>
        <w:pStyle w:val="P12"/>
        <w:framePr w:w="6710" w:h="376" w:hRule="exact" w:wrap="none" w:vAnchor="page" w:hAnchor="margin" w:x="45" w:y="11142"/>
        <w:rPr>
          <w:rStyle w:val="C3"/>
          <w:rtl w:val="0"/>
        </w:rPr>
      </w:pPr>
    </w:p>
    <w:p>
      <w:pPr>
        <w:pStyle w:val="P13"/>
        <w:framePr w:w="6658" w:h="249" w:hRule="exact" w:wrap="none" w:vAnchor="page" w:hAnchor="margin" w:x="71" w:y="11198"/>
        <w:rPr>
          <w:rStyle w:val="C11"/>
          <w:rtl w:val="0"/>
        </w:rPr>
      </w:pPr>
      <w:r>
        <w:rPr>
          <w:rStyle w:val="C11"/>
          <w:rtl w:val="0"/>
        </w:rPr>
        <w:t>c) Navrhnout léčebnou koupel dle zadaného onemocnění</w:t>
      </w:r>
    </w:p>
    <w:p>
      <w:pPr>
        <w:pStyle w:val="P28"/>
        <w:framePr w:w="3921" w:h="376" w:hRule="exact" w:wrap="none" w:vAnchor="page" w:hAnchor="margin" w:x="6800" w:y="11142"/>
        <w:rPr>
          <w:rStyle w:val="C3"/>
          <w:rtl w:val="0"/>
        </w:rPr>
      </w:pPr>
    </w:p>
    <w:p>
      <w:pPr>
        <w:pStyle w:val="P29"/>
        <w:framePr w:w="3839" w:h="249" w:hRule="exact" w:wrap="none" w:vAnchor="page" w:hAnchor="margin" w:x="6856" w:y="11198"/>
        <w:rPr>
          <w:rStyle w:val="C21"/>
          <w:rtl w:val="0"/>
        </w:rPr>
      </w:pPr>
      <w:r>
        <w:rPr>
          <w:rStyle w:val="C21"/>
          <w:rtl w:val="0"/>
        </w:rPr>
        <w:t>Praktické předvedení a ústní ověření</w:t>
      </w:r>
    </w:p>
    <w:p>
      <w:pPr>
        <w:pStyle w:val="P16"/>
        <w:framePr w:w="6710" w:h="376" w:hRule="exact" w:wrap="none" w:vAnchor="page" w:hAnchor="margin" w:x="45" w:y="11519"/>
        <w:rPr>
          <w:rStyle w:val="C3"/>
          <w:rtl w:val="0"/>
        </w:rPr>
      </w:pPr>
    </w:p>
    <w:p>
      <w:pPr>
        <w:pStyle w:val="P17"/>
        <w:framePr w:w="6658" w:h="249" w:hRule="exact" w:wrap="none" w:vAnchor="page" w:hAnchor="margin" w:x="71" w:y="11575"/>
        <w:rPr>
          <w:rStyle w:val="C13"/>
          <w:rtl w:val="0"/>
        </w:rPr>
      </w:pPr>
      <w:r>
        <w:rPr>
          <w:rStyle w:val="C13"/>
          <w:rtl w:val="0"/>
        </w:rPr>
        <w:t>d) Provést dezinfekční vápnění na vodu</w:t>
      </w:r>
    </w:p>
    <w:p>
      <w:pPr>
        <w:pStyle w:val="P30"/>
        <w:framePr w:w="3921" w:h="376" w:hRule="exact" w:wrap="none" w:vAnchor="page" w:hAnchor="margin" w:x="6800" w:y="11519"/>
        <w:rPr>
          <w:rStyle w:val="C3"/>
          <w:rtl w:val="0"/>
        </w:rPr>
      </w:pPr>
    </w:p>
    <w:p>
      <w:pPr>
        <w:pStyle w:val="P31"/>
        <w:framePr w:w="3839" w:h="249" w:hRule="exact" w:wrap="none" w:vAnchor="page" w:hAnchor="margin" w:x="6856" w:y="11575"/>
        <w:rPr>
          <w:rStyle w:val="C22"/>
          <w:rtl w:val="0"/>
        </w:rPr>
      </w:pPr>
      <w:r>
        <w:rPr>
          <w:rStyle w:val="C22"/>
          <w:rtl w:val="0"/>
        </w:rPr>
        <w:t>Praktické předvedení</w:t>
      </w:r>
    </w:p>
    <w:p>
      <w:pPr>
        <w:pStyle w:val="P32"/>
        <w:framePr w:w="10710" w:h="248" w:hRule="exact" w:wrap="none" w:vAnchor="page" w:hAnchor="margin" w:x="28" w:y="1200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Rybářský technik rybníkář / rybářská technička rybníkářka, 31.7.2026 9:37:07</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08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9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autorizovaná osoba do záznamu o průběhu a výsledku zkoušky. Uchazeč může ukončit zkoušku kdykoliv v jejím průběhu, a to na vlastní žádost.</w:t>
      </w:r>
    </w:p>
    <w:p>
      <w:pPr>
        <w:keepNext w:val="0"/>
        <w:keepLines w:val="0"/>
        <w:framePr w:w="10766" w:h="9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https://nsp.cz/jednotka-prace/rybarsky-technik#zdravotni-zpusobilost).</w:t>
      </w:r>
    </w:p>
    <w:p>
      <w:pPr>
        <w:keepNext w:val="0"/>
        <w:keepLines w:val="0"/>
        <w:framePr w:w="10766" w:h="9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přinese pracovní oblečení, pracovní plášť (gumový) a holínky.</w:t>
      </w:r>
    </w:p>
    <w:p>
      <w:pPr>
        <w:keepNext w:val="0"/>
        <w:keepLines w:val="0"/>
        <w:framePr w:w="10766" w:h="9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má za cíl posoudit komplexní přístup uchazeče k řešení daných úkolů v rybářské výrobě. Důraz je kladen na zvládnutí základních technogických postupů při chovu ryb v rybnících. Je posuzována samostatnost uchazeče, zejména při praktickém ověřování odborné způsobilosti.</w:t>
      </w:r>
    </w:p>
    <w:p>
      <w:pPr>
        <w:keepNext w:val="0"/>
        <w:keepLines w:val="0"/>
        <w:framePr w:w="10766" w:h="9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zkoušce je třeba dbát na dodržování zásad šetrné manipulace s živými rybami ve smyslu ustanovení zákona na ochranu zvířat proti týrání č. 246/1992 Sb., ve znění pozdějších předpisů.</w:t>
      </w:r>
    </w:p>
    <w:p>
      <w:pPr>
        <w:keepNext w:val="0"/>
        <w:keepLines w:val="0"/>
        <w:framePr w:w="10766" w:h="9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Rovněž je při zkoušce třeba dbát na respektování a dodržování příslušných právních předpisů vztahujících se k chovu ryb, hospodaření v rybnících a nakládání s vodami.</w:t>
      </w:r>
    </w:p>
    <w:p>
      <w:pPr>
        <w:keepNext w:val="0"/>
        <w:keepLines w:val="0"/>
        <w:framePr w:w="10766" w:h="9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Určování vlastností hospodářsky významných druhů ryb, posuzování jejich tělesné stavby a požadavků na podmínky při rybničním chovu</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kritériu a) zadá zkoušející uchazeči alespoň dva druhy z těchto: kapr obecný, lín obecný, amur bílý, tolstolobik bílý, štika obecná, candát obecný, sumec velký.</w:t>
      </w:r>
    </w:p>
    <w:p>
      <w:pPr>
        <w:keepNext w:val="0"/>
        <w:keepLines w:val="0"/>
        <w:framePr w:w="10766" w:h="9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Odborná manipulace s rybničními zařízeními a jejich údržba </w:t>
      </w:r>
      <w:r>
        <w:rPr>
          <w:rFonts w:ascii="Arial" w:cs="Arial" w:hAnsi="Arial" w:eastAsia="Arial"/>
          <w:b w:val="0"/>
          <w:i w:val="0"/>
          <w:caps w:val="0"/>
          <w:strike w:val="0"/>
          <w:noProof w:val="0"/>
          <w:vanish w:val="0"/>
          <w:color w:val="auto"/>
          <w:sz w:val="20"/>
          <w:u w:val="none"/>
          <w:shd w:val="clear" w:color="auto" w:fill="auto"/>
          <w:vertAlign w:val="baseline"/>
          <w:lang/>
        </w:rPr>
        <w:t>v kritériu e) zadá zkoušející uchazeči jednu z činností dle typu rybničního zařízení, a to mechanické čištění</w:t>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česlí, regulaci výšky hladiny manipulací s dlužemi požeráku, čištění mřížky požeráku, hrazení přítoku v nátokovém objektu rybníka.</w:t>
      </w:r>
    </w:p>
    <w:p>
      <w:pPr>
        <w:keepNext w:val="0"/>
        <w:keepLines w:val="0"/>
        <w:framePr w:w="10766" w:h="9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Monitorování stavu jakosti vody a potravní nabídky a zajišťování melioračních opatření k optimalizaci chovného prostředí </w:t>
      </w:r>
      <w:r>
        <w:rPr>
          <w:rFonts w:ascii="Arial" w:cs="Arial" w:hAnsi="Arial" w:eastAsia="Arial"/>
          <w:b w:val="0"/>
          <w:i w:val="0"/>
          <w:caps w:val="0"/>
          <w:strike w:val="0"/>
          <w:noProof w:val="0"/>
          <w:vanish w:val="0"/>
          <w:color w:val="auto"/>
          <w:sz w:val="20"/>
          <w:u w:val="none"/>
          <w:shd w:val="clear" w:color="auto" w:fill="auto"/>
          <w:vertAlign w:val="baseline"/>
          <w:lang/>
        </w:rPr>
        <w:t>v kritériu d) zadá zkoušející</w:t>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v závislosti na roční době buď vysekávání porostů na dně rybníka nebo sádek ruční kosou a křovinořezem a následné zkompostování rostlinné hmoty nebo ruční čištění lopatou a křovinořezem zadaného úseku některé z rybničních stok (přítokové, obtokové, odpadní, hlavní, vedlejší).</w:t>
      </w:r>
    </w:p>
    <w:p>
      <w:pPr>
        <w:keepNext w:val="0"/>
        <w:keepLines w:val="0"/>
        <w:framePr w:w="10766" w:h="9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Organizace práce, řízení a odborné vedení pracovníků výrobního úseku rybářské výroby </w:t>
      </w:r>
      <w:r>
        <w:rPr>
          <w:rFonts w:ascii="Arial" w:cs="Arial" w:hAnsi="Arial" w:eastAsia="Arial"/>
          <w:b w:val="0"/>
          <w:i w:val="0"/>
          <w:caps w:val="0"/>
          <w:strike w:val="0"/>
          <w:noProof w:val="0"/>
          <w:vanish w:val="0"/>
          <w:color w:val="auto"/>
          <w:sz w:val="20"/>
          <w:u w:val="none"/>
          <w:shd w:val="clear" w:color="auto" w:fill="auto"/>
          <w:vertAlign w:val="baseline"/>
          <w:lang/>
        </w:rPr>
        <w:t>v kritériu b) bude při popisu rybářských sítí, nářadí a rybářské mechanizace hodnoceno také používání odborné rybářské terminologie.</w:t>
      </w:r>
    </w:p>
    <w:p>
      <w:pPr>
        <w:pStyle w:val="P33"/>
        <w:framePr w:w="10766" w:h="1837" w:hRule="exact" w:wrap="none" w:vAnchor="page" w:hAnchor="margin" w:x="0" w:y="12464"/>
        <w:rPr>
          <w:rStyle w:val="C3"/>
          <w:rtl w:val="0"/>
        </w:rPr>
      </w:pPr>
    </w:p>
    <w:p>
      <w:pPr>
        <w:pStyle w:val="P35"/>
        <w:framePr w:w="10710" w:h="340" w:hRule="exact" w:wrap="none" w:vAnchor="page" w:hAnchor="margin" w:x="28" w:y="12464"/>
        <w:rPr>
          <w:rStyle w:val="C25"/>
          <w:rtl w:val="0"/>
        </w:rPr>
      </w:pPr>
      <w:r>
        <w:rPr>
          <w:rStyle w:val="C25"/>
          <w:rtl w:val="0"/>
        </w:rPr>
        <w:t>Výsledné hodnocení</w:t>
      </w:r>
    </w:p>
    <w:p>
      <w:pPr>
        <w:keepNext w:val="0"/>
        <w:keepLines w:val="0"/>
        <w:framePr w:w="10766" w:h="1497" w:hRule="exact" w:wrap="none" w:vAnchor="page" w:hAnchor="margin" w:x="0" w:y="128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4528"/>
        <w:rPr>
          <w:rStyle w:val="C3"/>
          <w:rtl w:val="0"/>
        </w:rPr>
      </w:pPr>
    </w:p>
    <w:p>
      <w:pPr>
        <w:pStyle w:val="P35"/>
        <w:framePr w:w="10710" w:h="340" w:hRule="exact" w:wrap="none" w:vAnchor="page" w:hAnchor="margin" w:x="28" w:y="14528"/>
        <w:rPr>
          <w:rStyle w:val="C25"/>
          <w:rtl w:val="0"/>
        </w:rPr>
      </w:pPr>
      <w:r>
        <w:rPr>
          <w:rStyle w:val="C25"/>
          <w:rtl w:val="0"/>
        </w:rPr>
        <w:t>Počet zkoušejících</w:t>
      </w:r>
    </w:p>
    <w:p>
      <w:pPr>
        <w:keepNext w:val="0"/>
        <w:keepLines w:val="0"/>
        <w:framePr w:w="10766" w:h="1036" w:hRule="exact" w:wrap="none" w:vAnchor="page" w:hAnchor="margin" w:x="0" w:y="148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Rybářský technik rybníkář / rybářská technička rybníkářka, 31.7.2026 9:37:07</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5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1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rybářství a alespoň 5 let odborné praxe v oblasti rybářské výroby nebo ve funkci učitele praktického vyučování nebo odborného výcviku v oboru vzdělání zaměřeném na rybářství.</w:t>
      </w:r>
    </w:p>
    <w:p>
      <w:pPr>
        <w:keepNext w:val="0"/>
        <w:keepLines w:val="1"/>
        <w:framePr w:w="10766" w:h="731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rybářství a alespoň 5 let odborné praxe v oblasti rybářské výroby nebo ve funkci učitele praktického vyučování nebo odborného výcviku v oboru vzdělání zaměřeném na rybářství.</w:t>
      </w:r>
    </w:p>
    <w:p>
      <w:pPr>
        <w:keepNext w:val="0"/>
        <w:keepLines w:val="1"/>
        <w:framePr w:w="10766" w:h="731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rybářství a alespoň 5 let odborné praxe v oblasti rybářské výroby nebo ve funkci učitele odborných předmětů nebo praktického vyučování nebo odborného výcviku v oboru vzdělání zaměřeném na rybářství.</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Lektor/lektorka dalšího vzdělávání (75-001-T),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21"/>
        <w:framePr w:w="7654" w:h="331" w:hRule="exact" w:wrap="none" w:vAnchor="page" w:hAnchor="margin" w:x="28" w:y="15940"/>
        <w:rPr>
          <w:rStyle w:val="C16"/>
          <w:rtl w:val="0"/>
        </w:rPr>
      </w:pPr>
      <w:r>
        <w:rPr>
          <w:rStyle w:val="C16"/>
          <w:rtl w:val="0"/>
        </w:rPr>
        <w:t>Rybářský technik rybníkář / rybářská technička rybníkářka, 31.7.2026 9:37:07</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25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91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•Rybniční hospodářství s různými typy rybníků (plůdkový výtažník, výtažník, hlavní rybník, komorový rybník, sádky) na úrovni rybářského střediska</w:t>
      </w:r>
    </w:p>
    <w:p>
      <w:pPr>
        <w:keepNext w:val="0"/>
        <w:keepLines w:val="1"/>
        <w:framePr w:w="10766" w:h="591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•Biologický materiál - živé ryby pro praktickou část (pitvu, posouzení zdravotního a výživného stavu, kontrolu růstu) - minimálně v řádu desítek kusů (u násad), u tržních minimálně 10 ks</w:t>
      </w:r>
    </w:p>
    <w:p>
      <w:pPr>
        <w:keepNext w:val="0"/>
        <w:keepLines w:val="1"/>
        <w:framePr w:w="10766" w:h="591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•Nádoby a nářadí pro manipulaci s rybami - vanička, kbelík, keser, sak </w:t>
      </w:r>
    </w:p>
    <w:p>
      <w:pPr>
        <w:keepNext w:val="0"/>
        <w:keepLines w:val="1"/>
        <w:framePr w:w="10766" w:h="591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•Terénní souprava pro analýzy vody</w:t>
      </w:r>
    </w:p>
    <w:p>
      <w:pPr>
        <w:keepNext w:val="0"/>
        <w:keepLines w:val="1"/>
        <w:framePr w:w="10766" w:h="591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•Přístroje na analýzy vody - pHmetr, oximetr, měření teploty sondou</w:t>
      </w:r>
    </w:p>
    <w:p>
      <w:pPr>
        <w:keepNext w:val="0"/>
        <w:keepLines w:val="1"/>
        <w:framePr w:w="10766" w:h="591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pro odběry bentosu a planktonu, mikroskop, lupa, pipeta, kádinka, sítko, miska</w:t>
      </w:r>
    </w:p>
    <w:p>
      <w:pPr>
        <w:keepNext w:val="0"/>
        <w:keepLines w:val="1"/>
        <w:framePr w:w="10766" w:h="591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•Vrhací síť, ohnoutka, váha</w:t>
      </w:r>
    </w:p>
    <w:p>
      <w:pPr>
        <w:keepNext w:val="0"/>
        <w:keepLines w:val="1"/>
        <w:framePr w:w="10766" w:h="591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•Pitevní souprava</w:t>
      </w:r>
    </w:p>
    <w:p>
      <w:pPr>
        <w:keepNext w:val="0"/>
        <w:keepLines w:val="1"/>
        <w:framePr w:w="10766" w:h="591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•Rybářské nářadí a sítě</w:t>
      </w:r>
    </w:p>
    <w:p>
      <w:pPr>
        <w:keepNext w:val="0"/>
        <w:keepLines w:val="1"/>
        <w:framePr w:w="10766" w:h="591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•Rybářská loď, vápno, záchranný kruh</w:t>
      </w:r>
    </w:p>
    <w:p>
      <w:pPr>
        <w:keepNext w:val="0"/>
        <w:keepLines w:val="1"/>
        <w:framePr w:w="10766" w:h="591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nářadí na stokování a meliorační úpravy, kosa, křovinořez, lopata</w:t>
      </w:r>
    </w:p>
    <w:p>
      <w:pPr>
        <w:keepNext w:val="0"/>
        <w:keepLines w:val="1"/>
        <w:framePr w:w="10766" w:h="591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pro manipulaci s výpustním zařízením rybníka</w:t>
      </w:r>
    </w:p>
    <w:p>
      <w:pPr>
        <w:keepNext w:val="0"/>
        <w:keepLines w:val="1"/>
        <w:framePr w:w="10766" w:h="591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•Tabulky pro stanovení krmných dávek, rozdělení přírůstků do měsíců, orientační rozdělení krmiv do měsíců, stanovení doplňkového vápnění</w:t>
      </w:r>
    </w:p>
    <w:p>
      <w:pPr>
        <w:keepNext w:val="0"/>
        <w:keepLines w:val="1"/>
        <w:framePr w:w="10766" w:h="591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pomůcky: ochranné brýle, respirátor, gumové rukavice, záchranný kruh nebo vesta (zajistí autorizovaná osoba)</w:t>
      </w:r>
    </w:p>
    <w:p>
      <w:pPr>
        <w:keepNext w:val="0"/>
        <w:keepLines w:val="0"/>
        <w:framePr w:w="10766" w:h="591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1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381" w:hRule="exact" w:wrap="none" w:vAnchor="page" w:hAnchor="margin" w:x="0" w:y="8639"/>
        <w:rPr>
          <w:rStyle w:val="C3"/>
          <w:rtl w:val="0"/>
        </w:rPr>
      </w:pPr>
    </w:p>
    <w:p>
      <w:pPr>
        <w:pStyle w:val="P35"/>
        <w:framePr w:w="10710" w:h="340" w:hRule="exact" w:wrap="none" w:vAnchor="page" w:hAnchor="margin" w:x="28" w:y="8639"/>
        <w:rPr>
          <w:rStyle w:val="C25"/>
          <w:rtl w:val="0"/>
        </w:rPr>
      </w:pPr>
      <w:r>
        <w:rPr>
          <w:rStyle w:val="C25"/>
          <w:rtl w:val="0"/>
        </w:rPr>
        <w:t>Doba přípravy na zkoušku</w:t>
      </w:r>
    </w:p>
    <w:p>
      <w:pPr>
        <w:keepNext w:val="0"/>
        <w:keepLines w:val="0"/>
        <w:framePr w:w="10766" w:h="1041" w:hRule="exact" w:wrap="none" w:vAnchor="page" w:hAnchor="margin" w:x="0" w:y="89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keepNext w:val="0"/>
        <w:keepLines w:val="0"/>
        <w:framePr w:w="10766" w:h="1041" w:hRule="exact" w:wrap="none" w:vAnchor="page" w:hAnchor="margin" w:x="0" w:y="89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10247"/>
        <w:rPr>
          <w:rStyle w:val="C3"/>
          <w:rtl w:val="0"/>
        </w:rPr>
      </w:pPr>
    </w:p>
    <w:p>
      <w:pPr>
        <w:pStyle w:val="P35"/>
        <w:framePr w:w="10710" w:h="340" w:hRule="exact" w:wrap="none" w:vAnchor="page" w:hAnchor="margin" w:x="28" w:y="10247"/>
        <w:rPr>
          <w:rStyle w:val="C25"/>
          <w:rtl w:val="0"/>
        </w:rPr>
      </w:pPr>
      <w:r>
        <w:rPr>
          <w:rStyle w:val="C25"/>
          <w:rtl w:val="0"/>
        </w:rPr>
        <w:t>Doba pro vykonání zkoušky</w:t>
      </w:r>
    </w:p>
    <w:p>
      <w:pPr>
        <w:keepNext w:val="0"/>
        <w:keepLines w:val="0"/>
        <w:framePr w:w="10766" w:h="806" w:hRule="exact" w:wrap="none" w:vAnchor="page" w:hAnchor="margin" w:x="0" w:y="105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Rybářský technik rybníkář / rybářská technička rybníkářka, 31.7.2026 9:37:07</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rybářská škola a Vyšší odborná škola vodního hospodářství a ekologie, Vodňany</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Jihočeská univerzita v Českých Budějovicích, Fakulta rybářství a ochrany vod</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Rybářství Lnáře,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rybářská a vodohospodářská Jakuba Krčína, Třeboň</w:t>
      </w:r>
    </w:p>
    <w:p>
      <w:pPr>
        <w:pStyle w:val="P21"/>
        <w:framePr w:w="7654" w:h="331" w:hRule="exact" w:wrap="none" w:vAnchor="page" w:hAnchor="margin" w:x="28" w:y="15940"/>
        <w:rPr>
          <w:rStyle w:val="C16"/>
          <w:rtl w:val="0"/>
        </w:rPr>
      </w:pPr>
      <w:r>
        <w:rPr>
          <w:rStyle w:val="C16"/>
          <w:rtl w:val="0"/>
        </w:rPr>
        <w:t>Rybářský technik rybníkář / rybářská technička rybníkářka, 31.7.2026 9:37:07</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4E4DCF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320A8B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