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50026" Type="http://schemas.openxmlformats.org/officeDocument/2006/relationships/officeDocument" Target="/word/document.xml" /><Relationship Id="coreR15450026" Type="http://schemas.openxmlformats.org/package/2006/relationships/metadata/core-properties" Target="/docProps/core.xml" /><Relationship Id="customR154500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28.5.2026 0:12:14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28.5.2026 0:12:14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28.5.2026 0:12:14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28.5.2026 0:12:14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28.5.2026 0:12:14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28.5.2026 0:12:14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28.5.2026 0:12:14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28.5.2026 0:12:14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82F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514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