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D956C4" Type="http://schemas.openxmlformats.org/officeDocument/2006/relationships/officeDocument" Target="/word/document.xml" /><Relationship Id="coreR1ED956C4" Type="http://schemas.openxmlformats.org/package/2006/relationships/metadata/core-properties" Target="/docProps/core.xml" /><Relationship Id="customR1ED956C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Číšník/servírka (kód: 65-008-H)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Číšník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Vyúčtování tržeb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Uvedení hostů, poskytnutí pomoci při výběru z jídelního lístku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Vyřizování objednávek hostů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Sestavení jídelního lístku a sledu pokrmů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Inkasování plateb od hostů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a podávání nápojů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Ošetřování a skladování nápojů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Nakládání s inventářem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Skladování potravinářských surovin</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Rozlišení základních způsobů obsluhy a akcí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Příprava a výzdoba tabulí a prostor</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Podávání pokrmů a nápojů jednoduchou obsluhou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Obsluha zařízení v odbytovém středisku</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Obsluha výčepních zařízení</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Podávání pokrmů a nápojů složitou obsluhou</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Výroba míchaných nápojů</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Zajištění bezpečnosti hostů, BOZP, PO</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3</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Organizování práce v provozu a při gastronomických akcích</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3</w:t>
      </w:r>
    </w:p>
    <w:p>
      <w:pPr>
        <w:pStyle w:val="P12"/>
        <w:framePr w:w="9826" w:h="376" w:hRule="exact" w:wrap="none" w:vAnchor="page" w:hAnchor="margin" w:x="45" w:y="12392"/>
        <w:rPr>
          <w:rStyle w:val="C3"/>
          <w:rtl w:val="0"/>
        </w:rPr>
      </w:pPr>
    </w:p>
    <w:p>
      <w:pPr>
        <w:pStyle w:val="P13"/>
        <w:framePr w:w="9774" w:h="249" w:hRule="exact" w:wrap="none" w:vAnchor="page" w:hAnchor="margin" w:x="71" w:y="12448"/>
        <w:rPr>
          <w:rStyle w:val="C11"/>
          <w:rtl w:val="0"/>
        </w:rPr>
      </w:pPr>
      <w:r>
        <w:rPr>
          <w:rStyle w:val="C11"/>
          <w:rtl w:val="0"/>
        </w:rPr>
        <w:t>Provádění hygienicko-sanitační činnosti v potravinářských provozech a dodržování hygienických předpisů</w:t>
      </w:r>
    </w:p>
    <w:p>
      <w:pPr>
        <w:pStyle w:val="P14"/>
        <w:framePr w:w="805" w:h="376" w:hRule="exact" w:wrap="none" w:vAnchor="page" w:hAnchor="margin" w:x="9916" w:y="12392"/>
        <w:rPr>
          <w:rStyle w:val="C3"/>
          <w:rtl w:val="0"/>
        </w:rPr>
      </w:pPr>
    </w:p>
    <w:p>
      <w:pPr>
        <w:pStyle w:val="P15"/>
        <w:framePr w:w="723" w:h="249" w:hRule="exact" w:wrap="none" w:vAnchor="page" w:hAnchor="margin" w:x="9972" w:y="12448"/>
        <w:rPr>
          <w:rStyle w:val="C12"/>
          <w:rtl w:val="0"/>
        </w:rPr>
      </w:pPr>
      <w:r>
        <w:rPr>
          <w:rStyle w:val="C12"/>
          <w:rtl w:val="0"/>
        </w:rPr>
        <w:t>3</w:t>
      </w:r>
    </w:p>
    <w:p>
      <w:pPr>
        <w:pStyle w:val="P7"/>
        <w:framePr w:w="8788" w:h="340" w:hRule="exact" w:wrap="none" w:vAnchor="page" w:hAnchor="margin" w:x="28" w:y="12995"/>
        <w:rPr>
          <w:rStyle w:val="C8"/>
          <w:rtl w:val="0"/>
        </w:rPr>
      </w:pPr>
      <w:r>
        <w:rPr>
          <w:rStyle w:val="C8"/>
          <w:rtl w:val="0"/>
        </w:rPr>
        <w:t>Platnost standardu</w:t>
      </w:r>
    </w:p>
    <w:p>
      <w:pPr>
        <w:pStyle w:val="P20"/>
        <w:framePr w:w="4283" w:h="248" w:hRule="exact" w:wrap="none" w:vAnchor="page" w:hAnchor="margin" w:x="28" w:y="13335"/>
        <w:rPr>
          <w:rStyle w:val="C15"/>
          <w:rtl w:val="0"/>
        </w:rPr>
      </w:pPr>
      <w:r>
        <w:rPr>
          <w:rStyle w:val="C15"/>
          <w:rtl w:val="0"/>
        </w:rPr>
        <w:t>Standard je platný od: 30.08.2023 do: 29.07.2024</w:t>
      </w:r>
    </w:p>
    <w:p>
      <w:pPr>
        <w:pStyle w:val="P21"/>
        <w:framePr w:w="7654" w:h="331" w:hRule="exact" w:wrap="none" w:vAnchor="page" w:hAnchor="margin" w:x="28" w:y="15940"/>
        <w:rPr>
          <w:rStyle w:val="C16"/>
          <w:rtl w:val="0"/>
        </w:rPr>
      </w:pPr>
      <w:r>
        <w:rPr>
          <w:rStyle w:val="C16"/>
          <w:rtl w:val="0"/>
        </w:rPr>
        <w:t>Číšník/servírka, 17.8.2026 17:13:51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Vyúčtování tržeb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Využívat zúčtovací techniku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Vyúčtovat bezchybně tržby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Uvedení hostů, poskytnutí pomoci při výběru z jídelního lístku</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Uvést hosty ke stolům</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Orientovat hosty v nabídce pokrmů a nápojů</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Praktické předvedení a ústní ověření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c) Řešit obvyklé i neobvyklé situace u stolu</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Praktické předvedení a ústní ověření</w:t>
      </w:r>
    </w:p>
    <w:p>
      <w:pPr>
        <w:pStyle w:val="P16"/>
        <w:framePr w:w="6710" w:h="376" w:hRule="exact" w:wrap="none" w:vAnchor="page" w:hAnchor="margin" w:x="45" w:y="6773"/>
        <w:rPr>
          <w:rStyle w:val="C3"/>
          <w:rtl w:val="0"/>
        </w:rPr>
      </w:pPr>
    </w:p>
    <w:p>
      <w:pPr>
        <w:pStyle w:val="P17"/>
        <w:framePr w:w="6658" w:h="249" w:hRule="exact" w:wrap="none" w:vAnchor="page" w:hAnchor="margin" w:x="71" w:y="6829"/>
        <w:rPr>
          <w:rStyle w:val="C13"/>
          <w:rtl w:val="0"/>
        </w:rPr>
      </w:pPr>
      <w:r>
        <w:rPr>
          <w:rStyle w:val="C13"/>
          <w:rtl w:val="0"/>
        </w:rPr>
        <w:t>d) Profesionálně jednat s hosty, komunikovat i v cizím jazyce</w:t>
      </w:r>
    </w:p>
    <w:p>
      <w:pPr>
        <w:pStyle w:val="P30"/>
        <w:framePr w:w="3921" w:h="376" w:hRule="exact" w:wrap="none" w:vAnchor="page" w:hAnchor="margin" w:x="6800" w:y="6773"/>
        <w:rPr>
          <w:rStyle w:val="C3"/>
          <w:rtl w:val="0"/>
        </w:rPr>
      </w:pPr>
    </w:p>
    <w:p>
      <w:pPr>
        <w:pStyle w:val="P31"/>
        <w:framePr w:w="3839" w:h="249" w:hRule="exact" w:wrap="none" w:vAnchor="page" w:hAnchor="margin" w:x="6856" w:y="6829"/>
        <w:rPr>
          <w:rStyle w:val="C22"/>
          <w:rtl w:val="0"/>
        </w:rPr>
      </w:pPr>
      <w:r>
        <w:rPr>
          <w:rStyle w:val="C22"/>
          <w:rtl w:val="0"/>
        </w:rPr>
        <w:t>Ústní ověření</w:t>
      </w:r>
    </w:p>
    <w:p>
      <w:pPr>
        <w:pStyle w:val="P32"/>
        <w:framePr w:w="10710" w:h="248" w:hRule="exact" w:wrap="none" w:vAnchor="page" w:hAnchor="margin" w:x="28" w:y="7263"/>
        <w:rPr>
          <w:rStyle w:val="C23"/>
          <w:rtl w:val="0"/>
        </w:rPr>
      </w:pPr>
      <w:r>
        <w:rPr>
          <w:rStyle w:val="C23"/>
          <w:rtl w:val="0"/>
        </w:rPr>
        <w:t>Je třeba splnit všechna kritéria.</w:t>
      </w:r>
    </w:p>
    <w:p>
      <w:pPr>
        <w:pStyle w:val="P23"/>
        <w:framePr w:w="10710" w:h="340" w:hRule="exact" w:wrap="none" w:vAnchor="page" w:hAnchor="margin" w:x="28" w:y="7698"/>
        <w:rPr>
          <w:rStyle w:val="C18"/>
          <w:rtl w:val="0"/>
        </w:rPr>
      </w:pPr>
      <w:r>
        <w:rPr>
          <w:rStyle w:val="C18"/>
          <w:rtl w:val="0"/>
        </w:rPr>
        <w:t>Vyřizování objednávek hostů</w:t>
      </w:r>
    </w:p>
    <w:p>
      <w:pPr>
        <w:pStyle w:val="P24"/>
        <w:framePr w:w="6713" w:h="376" w:hRule="exact" w:wrap="none" w:vAnchor="page" w:hAnchor="margin" w:x="45" w:y="8138"/>
        <w:rPr>
          <w:rStyle w:val="C3"/>
          <w:rtl w:val="0"/>
        </w:rPr>
      </w:pPr>
    </w:p>
    <w:p>
      <w:pPr>
        <w:pStyle w:val="P25"/>
        <w:framePr w:w="6661" w:h="249" w:hRule="exact" w:wrap="none" w:vAnchor="page" w:hAnchor="margin" w:x="71" w:y="8209"/>
        <w:rPr>
          <w:rStyle w:val="C19"/>
          <w:rtl w:val="0"/>
        </w:rPr>
      </w:pPr>
      <w:r>
        <w:rPr>
          <w:rStyle w:val="C19"/>
          <w:rtl w:val="0"/>
        </w:rPr>
        <w:t>Kritéria hodnocení</w:t>
      </w:r>
    </w:p>
    <w:p>
      <w:pPr>
        <w:pStyle w:val="P26"/>
        <w:framePr w:w="3918" w:h="376" w:hRule="exact" w:wrap="none" w:vAnchor="page" w:hAnchor="margin" w:x="6803" w:y="8138"/>
        <w:rPr>
          <w:rStyle w:val="C3"/>
          <w:rtl w:val="0"/>
        </w:rPr>
      </w:pPr>
    </w:p>
    <w:p>
      <w:pPr>
        <w:pStyle w:val="P27"/>
        <w:framePr w:w="3836" w:h="249" w:hRule="exact" w:wrap="none" w:vAnchor="page" w:hAnchor="margin" w:x="6859" w:y="8209"/>
        <w:rPr>
          <w:rStyle w:val="C20"/>
          <w:rtl w:val="0"/>
        </w:rPr>
      </w:pPr>
      <w:r>
        <w:rPr>
          <w:rStyle w:val="C20"/>
          <w:rtl w:val="0"/>
        </w:rPr>
        <w:t>Způsoby ověření</w:t>
      </w:r>
    </w:p>
    <w:p>
      <w:pPr>
        <w:pStyle w:val="P12"/>
        <w:framePr w:w="6710" w:h="376" w:hRule="exact" w:wrap="none" w:vAnchor="page" w:hAnchor="margin" w:x="45" w:y="8514"/>
        <w:rPr>
          <w:rStyle w:val="C3"/>
          <w:rtl w:val="0"/>
        </w:rPr>
      </w:pPr>
    </w:p>
    <w:p>
      <w:pPr>
        <w:pStyle w:val="P13"/>
        <w:framePr w:w="6658" w:h="249" w:hRule="exact" w:wrap="none" w:vAnchor="page" w:hAnchor="margin" w:x="71" w:y="8570"/>
        <w:rPr>
          <w:rStyle w:val="C11"/>
          <w:rtl w:val="0"/>
        </w:rPr>
      </w:pPr>
      <w:r>
        <w:rPr>
          <w:rStyle w:val="C11"/>
          <w:rtl w:val="0"/>
        </w:rPr>
        <w:t>a) Přijmout a evidovat objednávku hosta – přesně a rychle</w:t>
      </w:r>
    </w:p>
    <w:p>
      <w:pPr>
        <w:pStyle w:val="P28"/>
        <w:framePr w:w="3921" w:h="376" w:hRule="exact" w:wrap="none" w:vAnchor="page" w:hAnchor="margin" w:x="6800" w:y="8514"/>
        <w:rPr>
          <w:rStyle w:val="C3"/>
          <w:rtl w:val="0"/>
        </w:rPr>
      </w:pPr>
    </w:p>
    <w:p>
      <w:pPr>
        <w:pStyle w:val="P29"/>
        <w:framePr w:w="3839" w:h="249" w:hRule="exact" w:wrap="none" w:vAnchor="page" w:hAnchor="margin" w:x="6856" w:y="8570"/>
        <w:rPr>
          <w:rStyle w:val="C21"/>
          <w:rtl w:val="0"/>
        </w:rPr>
      </w:pPr>
      <w:r>
        <w:rPr>
          <w:rStyle w:val="C21"/>
          <w:rtl w:val="0"/>
        </w:rPr>
        <w:t>Praktické předvedení</w:t>
      </w:r>
    </w:p>
    <w:p>
      <w:pPr>
        <w:pStyle w:val="P16"/>
        <w:framePr w:w="6710" w:h="376" w:hRule="exact" w:wrap="none" w:vAnchor="page" w:hAnchor="margin" w:x="45" w:y="8890"/>
        <w:rPr>
          <w:rStyle w:val="C3"/>
          <w:rtl w:val="0"/>
        </w:rPr>
      </w:pPr>
    </w:p>
    <w:p>
      <w:pPr>
        <w:pStyle w:val="P17"/>
        <w:framePr w:w="6658" w:h="249" w:hRule="exact" w:wrap="none" w:vAnchor="page" w:hAnchor="margin" w:x="71" w:y="8946"/>
        <w:rPr>
          <w:rStyle w:val="C13"/>
          <w:rtl w:val="0"/>
        </w:rPr>
      </w:pPr>
      <w:r>
        <w:rPr>
          <w:rStyle w:val="C13"/>
          <w:rtl w:val="0"/>
        </w:rPr>
        <w:t>b) Předat objednávku úseku výroby</w:t>
      </w:r>
    </w:p>
    <w:p>
      <w:pPr>
        <w:pStyle w:val="P30"/>
        <w:framePr w:w="3921" w:h="376" w:hRule="exact" w:wrap="none" w:vAnchor="page" w:hAnchor="margin" w:x="6800" w:y="8890"/>
        <w:rPr>
          <w:rStyle w:val="C3"/>
          <w:rtl w:val="0"/>
        </w:rPr>
      </w:pPr>
    </w:p>
    <w:p>
      <w:pPr>
        <w:pStyle w:val="P31"/>
        <w:framePr w:w="3839" w:h="249" w:hRule="exact" w:wrap="none" w:vAnchor="page" w:hAnchor="margin" w:x="6856" w:y="8946"/>
        <w:rPr>
          <w:rStyle w:val="C22"/>
          <w:rtl w:val="0"/>
        </w:rPr>
      </w:pPr>
      <w:r>
        <w:rPr>
          <w:rStyle w:val="C22"/>
          <w:rtl w:val="0"/>
        </w:rPr>
        <w:t>Praktické předvedení</w:t>
      </w:r>
    </w:p>
    <w:p>
      <w:pPr>
        <w:pStyle w:val="P12"/>
        <w:framePr w:w="6710" w:h="376" w:hRule="exact" w:wrap="none" w:vAnchor="page" w:hAnchor="margin" w:x="45" w:y="9266"/>
        <w:rPr>
          <w:rStyle w:val="C3"/>
          <w:rtl w:val="0"/>
        </w:rPr>
      </w:pPr>
    </w:p>
    <w:p>
      <w:pPr>
        <w:pStyle w:val="P13"/>
        <w:framePr w:w="6658" w:h="249" w:hRule="exact" w:wrap="none" w:vAnchor="page" w:hAnchor="margin" w:x="71" w:y="9322"/>
        <w:rPr>
          <w:rStyle w:val="C11"/>
          <w:rtl w:val="0"/>
        </w:rPr>
      </w:pPr>
      <w:r>
        <w:rPr>
          <w:rStyle w:val="C11"/>
          <w:rtl w:val="0"/>
        </w:rPr>
        <w:t>c) Převzít objednané pokrmy a nápoje ve správném množství a kvalitě</w:t>
      </w:r>
    </w:p>
    <w:p>
      <w:pPr>
        <w:pStyle w:val="P28"/>
        <w:framePr w:w="3921" w:h="376" w:hRule="exact" w:wrap="none" w:vAnchor="page" w:hAnchor="margin" w:x="6800" w:y="9266"/>
        <w:rPr>
          <w:rStyle w:val="C3"/>
          <w:rtl w:val="0"/>
        </w:rPr>
      </w:pPr>
    </w:p>
    <w:p>
      <w:pPr>
        <w:pStyle w:val="P29"/>
        <w:framePr w:w="3839" w:h="249" w:hRule="exact" w:wrap="none" w:vAnchor="page" w:hAnchor="margin" w:x="6856" w:y="9322"/>
        <w:rPr>
          <w:rStyle w:val="C21"/>
          <w:rtl w:val="0"/>
        </w:rPr>
      </w:pPr>
      <w:r>
        <w:rPr>
          <w:rStyle w:val="C21"/>
          <w:rtl w:val="0"/>
        </w:rPr>
        <w:t>Praktické předvedení</w:t>
      </w:r>
    </w:p>
    <w:p>
      <w:pPr>
        <w:pStyle w:val="P32"/>
        <w:framePr w:w="10710" w:h="248" w:hRule="exact" w:wrap="none" w:vAnchor="page" w:hAnchor="margin" w:x="28" w:y="9756"/>
        <w:rPr>
          <w:rStyle w:val="C23"/>
          <w:rtl w:val="0"/>
        </w:rPr>
      </w:pPr>
      <w:r>
        <w:rPr>
          <w:rStyle w:val="C23"/>
          <w:rtl w:val="0"/>
        </w:rPr>
        <w:t>Je třeba splnit všechna kritéria.</w:t>
      </w:r>
    </w:p>
    <w:p>
      <w:pPr>
        <w:pStyle w:val="P23"/>
        <w:framePr w:w="10710" w:h="340" w:hRule="exact" w:wrap="none" w:vAnchor="page" w:hAnchor="margin" w:x="28" w:y="10192"/>
        <w:rPr>
          <w:rStyle w:val="C18"/>
          <w:rtl w:val="0"/>
        </w:rPr>
      </w:pPr>
      <w:r>
        <w:rPr>
          <w:rStyle w:val="C18"/>
          <w:rtl w:val="0"/>
        </w:rPr>
        <w:t>Sestavení jídelního lístku a sledu pokrmů</w:t>
      </w:r>
    </w:p>
    <w:p>
      <w:pPr>
        <w:pStyle w:val="P24"/>
        <w:framePr w:w="6713" w:h="376" w:hRule="exact" w:wrap="none" w:vAnchor="page" w:hAnchor="margin" w:x="45" w:y="10631"/>
        <w:rPr>
          <w:rStyle w:val="C3"/>
          <w:rtl w:val="0"/>
        </w:rPr>
      </w:pPr>
    </w:p>
    <w:p>
      <w:pPr>
        <w:pStyle w:val="P25"/>
        <w:framePr w:w="6661" w:h="249" w:hRule="exact" w:wrap="none" w:vAnchor="page" w:hAnchor="margin" w:x="71" w:y="10702"/>
        <w:rPr>
          <w:rStyle w:val="C19"/>
          <w:rtl w:val="0"/>
        </w:rPr>
      </w:pPr>
      <w:r>
        <w:rPr>
          <w:rStyle w:val="C19"/>
          <w:rtl w:val="0"/>
        </w:rPr>
        <w:t>Kritéria hodnocení</w:t>
      </w:r>
    </w:p>
    <w:p>
      <w:pPr>
        <w:pStyle w:val="P26"/>
        <w:framePr w:w="3918" w:h="376" w:hRule="exact" w:wrap="none" w:vAnchor="page" w:hAnchor="margin" w:x="6803" w:y="10631"/>
        <w:rPr>
          <w:rStyle w:val="C3"/>
          <w:rtl w:val="0"/>
        </w:rPr>
      </w:pPr>
    </w:p>
    <w:p>
      <w:pPr>
        <w:pStyle w:val="P27"/>
        <w:framePr w:w="3836" w:h="249" w:hRule="exact" w:wrap="none" w:vAnchor="page" w:hAnchor="margin" w:x="6859" w:y="10702"/>
        <w:rPr>
          <w:rStyle w:val="C20"/>
          <w:rtl w:val="0"/>
        </w:rPr>
      </w:pPr>
      <w:r>
        <w:rPr>
          <w:rStyle w:val="C20"/>
          <w:rtl w:val="0"/>
        </w:rPr>
        <w:t>Způsoby ověření</w:t>
      </w:r>
    </w:p>
    <w:p>
      <w:pPr>
        <w:pStyle w:val="P12"/>
        <w:framePr w:w="6710" w:h="376" w:hRule="exact" w:wrap="none" w:vAnchor="page" w:hAnchor="margin" w:x="45" w:y="11007"/>
        <w:rPr>
          <w:rStyle w:val="C3"/>
          <w:rtl w:val="0"/>
        </w:rPr>
      </w:pPr>
    </w:p>
    <w:p>
      <w:pPr>
        <w:pStyle w:val="P13"/>
        <w:framePr w:w="6658" w:h="249" w:hRule="exact" w:wrap="none" w:vAnchor="page" w:hAnchor="margin" w:x="71" w:y="11063"/>
        <w:rPr>
          <w:rStyle w:val="C11"/>
          <w:rtl w:val="0"/>
        </w:rPr>
      </w:pPr>
      <w:r>
        <w:rPr>
          <w:rStyle w:val="C11"/>
          <w:rtl w:val="0"/>
        </w:rPr>
        <w:t>a) Sestavit jídelní a nápojový lístek</w:t>
      </w:r>
    </w:p>
    <w:p>
      <w:pPr>
        <w:pStyle w:val="P28"/>
        <w:framePr w:w="3921" w:h="376" w:hRule="exact" w:wrap="none" w:vAnchor="page" w:hAnchor="margin" w:x="6800" w:y="11007"/>
        <w:rPr>
          <w:rStyle w:val="C3"/>
          <w:rtl w:val="0"/>
        </w:rPr>
      </w:pPr>
    </w:p>
    <w:p>
      <w:pPr>
        <w:pStyle w:val="P29"/>
        <w:framePr w:w="3839" w:h="249" w:hRule="exact" w:wrap="none" w:vAnchor="page" w:hAnchor="margin" w:x="6856" w:y="11063"/>
        <w:rPr>
          <w:rStyle w:val="C21"/>
          <w:rtl w:val="0"/>
        </w:rPr>
      </w:pPr>
      <w:r>
        <w:rPr>
          <w:rStyle w:val="C21"/>
          <w:rtl w:val="0"/>
        </w:rPr>
        <w:t>Praktické předvedení a písemné ověření</w:t>
      </w:r>
    </w:p>
    <w:p>
      <w:pPr>
        <w:pStyle w:val="P16"/>
        <w:framePr w:w="6710" w:h="376" w:hRule="exact" w:wrap="none" w:vAnchor="page" w:hAnchor="margin" w:x="45" w:y="11383"/>
        <w:rPr>
          <w:rStyle w:val="C3"/>
          <w:rtl w:val="0"/>
        </w:rPr>
      </w:pPr>
    </w:p>
    <w:p>
      <w:pPr>
        <w:pStyle w:val="P17"/>
        <w:framePr w:w="6658" w:h="249" w:hRule="exact" w:wrap="none" w:vAnchor="page" w:hAnchor="margin" w:x="71" w:y="11439"/>
        <w:rPr>
          <w:rStyle w:val="C13"/>
          <w:rtl w:val="0"/>
        </w:rPr>
      </w:pPr>
      <w:r>
        <w:rPr>
          <w:rStyle w:val="C13"/>
          <w:rtl w:val="0"/>
        </w:rPr>
        <w:t>b) Sestavit menu pro danou příležitost</w:t>
      </w:r>
    </w:p>
    <w:p>
      <w:pPr>
        <w:pStyle w:val="P30"/>
        <w:framePr w:w="3921" w:h="376" w:hRule="exact" w:wrap="none" w:vAnchor="page" w:hAnchor="margin" w:x="6800" w:y="11383"/>
        <w:rPr>
          <w:rStyle w:val="C3"/>
          <w:rtl w:val="0"/>
        </w:rPr>
      </w:pPr>
    </w:p>
    <w:p>
      <w:pPr>
        <w:pStyle w:val="P31"/>
        <w:framePr w:w="3839" w:h="249" w:hRule="exact" w:wrap="none" w:vAnchor="page" w:hAnchor="margin" w:x="6856" w:y="11439"/>
        <w:rPr>
          <w:rStyle w:val="C22"/>
          <w:rtl w:val="0"/>
        </w:rPr>
      </w:pPr>
      <w:r>
        <w:rPr>
          <w:rStyle w:val="C22"/>
          <w:rtl w:val="0"/>
        </w:rPr>
        <w:t>Praktické předvedení a písemné ověření</w:t>
      </w:r>
    </w:p>
    <w:p>
      <w:pPr>
        <w:pStyle w:val="P12"/>
        <w:framePr w:w="6710" w:h="376" w:hRule="exact" w:wrap="none" w:vAnchor="page" w:hAnchor="margin" w:x="45" w:y="11760"/>
        <w:rPr>
          <w:rStyle w:val="C3"/>
          <w:rtl w:val="0"/>
        </w:rPr>
      </w:pPr>
    </w:p>
    <w:p>
      <w:pPr>
        <w:pStyle w:val="P13"/>
        <w:framePr w:w="6658" w:h="249" w:hRule="exact" w:wrap="none" w:vAnchor="page" w:hAnchor="margin" w:x="71" w:y="11816"/>
        <w:rPr>
          <w:rStyle w:val="C11"/>
          <w:rtl w:val="0"/>
        </w:rPr>
      </w:pPr>
      <w:r>
        <w:rPr>
          <w:rStyle w:val="C11"/>
          <w:rtl w:val="0"/>
        </w:rPr>
        <w:t>c) Rozlišit jednotlivé druhy nápojů podle jejich charakteristiky</w:t>
      </w:r>
    </w:p>
    <w:p>
      <w:pPr>
        <w:pStyle w:val="P28"/>
        <w:framePr w:w="3921" w:h="376" w:hRule="exact" w:wrap="none" w:vAnchor="page" w:hAnchor="margin" w:x="6800" w:y="11760"/>
        <w:rPr>
          <w:rStyle w:val="C3"/>
          <w:rtl w:val="0"/>
        </w:rPr>
      </w:pPr>
    </w:p>
    <w:p>
      <w:pPr>
        <w:pStyle w:val="P29"/>
        <w:framePr w:w="3839" w:h="249" w:hRule="exact" w:wrap="none" w:vAnchor="page" w:hAnchor="margin" w:x="6856" w:y="11816"/>
        <w:rPr>
          <w:rStyle w:val="C21"/>
          <w:rtl w:val="0"/>
        </w:rPr>
      </w:pPr>
      <w:r>
        <w:rPr>
          <w:rStyle w:val="C21"/>
          <w:rtl w:val="0"/>
        </w:rPr>
        <w:t>Ústní ověření</w:t>
      </w:r>
    </w:p>
    <w:p>
      <w:pPr>
        <w:pStyle w:val="P32"/>
        <w:framePr w:w="10710" w:h="248" w:hRule="exact" w:wrap="none" w:vAnchor="page" w:hAnchor="margin" w:x="28" w:y="12249"/>
        <w:rPr>
          <w:rStyle w:val="C23"/>
          <w:rtl w:val="0"/>
        </w:rPr>
      </w:pPr>
      <w:r>
        <w:rPr>
          <w:rStyle w:val="C23"/>
          <w:rtl w:val="0"/>
        </w:rPr>
        <w:t>Je třeba splnit všechna kritéria.</w:t>
      </w:r>
    </w:p>
    <w:p>
      <w:pPr>
        <w:pStyle w:val="P23"/>
        <w:framePr w:w="10710" w:h="340" w:hRule="exact" w:wrap="none" w:vAnchor="page" w:hAnchor="margin" w:x="28" w:y="12685"/>
        <w:rPr>
          <w:rStyle w:val="C18"/>
          <w:rtl w:val="0"/>
        </w:rPr>
      </w:pPr>
      <w:r>
        <w:rPr>
          <w:rStyle w:val="C18"/>
          <w:rtl w:val="0"/>
        </w:rPr>
        <w:t>Inkasování plateb od hostů</w:t>
      </w:r>
    </w:p>
    <w:p>
      <w:pPr>
        <w:pStyle w:val="P24"/>
        <w:framePr w:w="6713" w:h="376" w:hRule="exact" w:wrap="none" w:vAnchor="page" w:hAnchor="margin" w:x="45" w:y="13124"/>
        <w:rPr>
          <w:rStyle w:val="C3"/>
          <w:rtl w:val="0"/>
        </w:rPr>
      </w:pPr>
    </w:p>
    <w:p>
      <w:pPr>
        <w:pStyle w:val="P25"/>
        <w:framePr w:w="6661" w:h="249" w:hRule="exact" w:wrap="none" w:vAnchor="page" w:hAnchor="margin" w:x="71" w:y="13195"/>
        <w:rPr>
          <w:rStyle w:val="C19"/>
          <w:rtl w:val="0"/>
        </w:rPr>
      </w:pPr>
      <w:r>
        <w:rPr>
          <w:rStyle w:val="C19"/>
          <w:rtl w:val="0"/>
        </w:rPr>
        <w:t>Kritéria hodnocení</w:t>
      </w:r>
    </w:p>
    <w:p>
      <w:pPr>
        <w:pStyle w:val="P26"/>
        <w:framePr w:w="3918" w:h="376" w:hRule="exact" w:wrap="none" w:vAnchor="page" w:hAnchor="margin" w:x="6803" w:y="13124"/>
        <w:rPr>
          <w:rStyle w:val="C3"/>
          <w:rtl w:val="0"/>
        </w:rPr>
      </w:pPr>
    </w:p>
    <w:p>
      <w:pPr>
        <w:pStyle w:val="P27"/>
        <w:framePr w:w="3836" w:h="249" w:hRule="exact" w:wrap="none" w:vAnchor="page" w:hAnchor="margin" w:x="6859" w:y="13195"/>
        <w:rPr>
          <w:rStyle w:val="C20"/>
          <w:rtl w:val="0"/>
        </w:rPr>
      </w:pPr>
      <w:r>
        <w:rPr>
          <w:rStyle w:val="C20"/>
          <w:rtl w:val="0"/>
        </w:rPr>
        <w:t>Způsoby ověření</w:t>
      </w:r>
    </w:p>
    <w:p>
      <w:pPr>
        <w:pStyle w:val="P12"/>
        <w:framePr w:w="6710" w:h="376" w:hRule="exact" w:wrap="none" w:vAnchor="page" w:hAnchor="margin" w:x="45" w:y="13500"/>
        <w:rPr>
          <w:rStyle w:val="C3"/>
          <w:rtl w:val="0"/>
        </w:rPr>
      </w:pPr>
    </w:p>
    <w:p>
      <w:pPr>
        <w:pStyle w:val="P13"/>
        <w:framePr w:w="6658" w:h="249" w:hRule="exact" w:wrap="none" w:vAnchor="page" w:hAnchor="margin" w:x="71" w:y="13556"/>
        <w:rPr>
          <w:rStyle w:val="C11"/>
          <w:rtl w:val="0"/>
        </w:rPr>
      </w:pPr>
      <w:r>
        <w:rPr>
          <w:rStyle w:val="C11"/>
          <w:rtl w:val="0"/>
        </w:rPr>
        <w:t>a) Provést vyúčtování s hostem – připravit a předložit účet</w:t>
      </w:r>
    </w:p>
    <w:p>
      <w:pPr>
        <w:pStyle w:val="P28"/>
        <w:framePr w:w="3921" w:h="376" w:hRule="exact" w:wrap="none" w:vAnchor="page" w:hAnchor="margin" w:x="6800" w:y="13500"/>
        <w:rPr>
          <w:rStyle w:val="C3"/>
          <w:rtl w:val="0"/>
        </w:rPr>
      </w:pPr>
    </w:p>
    <w:p>
      <w:pPr>
        <w:pStyle w:val="P29"/>
        <w:framePr w:w="3839" w:h="249" w:hRule="exact" w:wrap="none" w:vAnchor="page" w:hAnchor="margin" w:x="6856" w:y="13556"/>
        <w:rPr>
          <w:rStyle w:val="C21"/>
          <w:rtl w:val="0"/>
        </w:rPr>
      </w:pPr>
      <w:r>
        <w:rPr>
          <w:rStyle w:val="C21"/>
          <w:rtl w:val="0"/>
        </w:rPr>
        <w:t>Praktické předvedení</w:t>
      </w:r>
    </w:p>
    <w:p>
      <w:pPr>
        <w:pStyle w:val="P16"/>
        <w:framePr w:w="6710" w:h="607" w:hRule="exact" w:wrap="none" w:vAnchor="page" w:hAnchor="margin" w:x="45" w:y="13877"/>
        <w:rPr>
          <w:rStyle w:val="C3"/>
          <w:rtl w:val="0"/>
        </w:rPr>
      </w:pPr>
    </w:p>
    <w:p>
      <w:pPr>
        <w:pStyle w:val="P17"/>
        <w:framePr w:w="6658" w:h="480" w:hRule="exact" w:wrap="none" w:vAnchor="page" w:hAnchor="margin" w:x="71" w:y="13933"/>
        <w:rPr>
          <w:rStyle w:val="C13"/>
          <w:rtl w:val="0"/>
        </w:rPr>
      </w:pPr>
      <w:r>
        <w:rPr>
          <w:rStyle w:val="C13"/>
          <w:rtl w:val="0"/>
        </w:rPr>
        <w:t>b) Přijmout a vyúčtovat platbu s hostem, použít různé formy platebního styku podle přání hosta</w:t>
      </w:r>
    </w:p>
    <w:p>
      <w:pPr>
        <w:pStyle w:val="P30"/>
        <w:framePr w:w="3921" w:h="607" w:hRule="exact" w:wrap="none" w:vAnchor="page" w:hAnchor="margin" w:x="6800" w:y="13877"/>
        <w:rPr>
          <w:rStyle w:val="C3"/>
          <w:rtl w:val="0"/>
        </w:rPr>
      </w:pPr>
    </w:p>
    <w:p>
      <w:pPr>
        <w:pStyle w:val="P31"/>
        <w:framePr w:w="3839" w:h="480" w:hRule="exact" w:wrap="none" w:vAnchor="page" w:hAnchor="margin" w:x="6856" w:y="13933"/>
        <w:rPr>
          <w:rStyle w:val="C22"/>
          <w:rtl w:val="0"/>
        </w:rPr>
      </w:pPr>
      <w:r>
        <w:rPr>
          <w:rStyle w:val="C22"/>
          <w:rtl w:val="0"/>
        </w:rPr>
        <w:t>Praktické předvedení</w:t>
      </w:r>
    </w:p>
    <w:p>
      <w:pPr>
        <w:pStyle w:val="P12"/>
        <w:framePr w:w="6710" w:h="376" w:hRule="exact" w:wrap="none" w:vAnchor="page" w:hAnchor="margin" w:x="45" w:y="14483"/>
        <w:rPr>
          <w:rStyle w:val="C3"/>
          <w:rtl w:val="0"/>
        </w:rPr>
      </w:pPr>
    </w:p>
    <w:p>
      <w:pPr>
        <w:pStyle w:val="P13"/>
        <w:framePr w:w="6658" w:h="249" w:hRule="exact" w:wrap="none" w:vAnchor="page" w:hAnchor="margin" w:x="71" w:y="14539"/>
        <w:rPr>
          <w:rStyle w:val="C11"/>
          <w:rtl w:val="0"/>
        </w:rPr>
      </w:pPr>
      <w:r>
        <w:rPr>
          <w:rStyle w:val="C11"/>
          <w:rtl w:val="0"/>
        </w:rPr>
        <w:t>c) Využít zúčtovací techniku</w:t>
      </w:r>
    </w:p>
    <w:p>
      <w:pPr>
        <w:pStyle w:val="P28"/>
        <w:framePr w:w="3921" w:h="376" w:hRule="exact" w:wrap="none" w:vAnchor="page" w:hAnchor="margin" w:x="6800" w:y="14483"/>
        <w:rPr>
          <w:rStyle w:val="C3"/>
          <w:rtl w:val="0"/>
        </w:rPr>
      </w:pPr>
    </w:p>
    <w:p>
      <w:pPr>
        <w:pStyle w:val="P29"/>
        <w:framePr w:w="3839" w:h="249" w:hRule="exact" w:wrap="none" w:vAnchor="page" w:hAnchor="margin" w:x="6856" w:y="14539"/>
        <w:rPr>
          <w:rStyle w:val="C21"/>
          <w:rtl w:val="0"/>
        </w:rPr>
      </w:pPr>
      <w:r>
        <w:rPr>
          <w:rStyle w:val="C21"/>
          <w:rtl w:val="0"/>
        </w:rPr>
        <w:t>Praktické předvedení</w:t>
      </w:r>
    </w:p>
    <w:p>
      <w:pPr>
        <w:pStyle w:val="P32"/>
        <w:framePr w:w="10710" w:h="248" w:hRule="exact" w:wrap="none" w:vAnchor="page" w:hAnchor="margin" w:x="28" w:y="149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Číšník/servírka, 17.8.2026 17:13:51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podávání nápojů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vhodné a kvalitní suroviny v požadovaném množství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Připravit nápoje běžně zařazené na nápojovém lístku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Použít adekvátní technologické vybavení a inventář</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Servírovat různé druhy nápojů v souladu s obecně platnými pravidly pro jejich podávání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Ošetřování a skladování nápojů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Skladovat a ošetřovat nápoje podle jejich druhů</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Použít adekvátní technologická zařízení při ošetřování a skladování nápojů</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Ústní ověření</w:t>
      </w:r>
    </w:p>
    <w:p>
      <w:pPr>
        <w:pStyle w:val="P32"/>
        <w:framePr w:w="10710" w:h="248" w:hRule="exact" w:wrap="none" w:vAnchor="page" w:hAnchor="margin" w:x="28" w:y="7166"/>
        <w:rPr>
          <w:rStyle w:val="C23"/>
          <w:rtl w:val="0"/>
        </w:rPr>
      </w:pPr>
      <w:r>
        <w:rPr>
          <w:rStyle w:val="C23"/>
          <w:rtl w:val="0"/>
        </w:rPr>
        <w:t>Je třeba splnit obě kritéria.</w:t>
      </w:r>
    </w:p>
    <w:p>
      <w:pPr>
        <w:pStyle w:val="P23"/>
        <w:framePr w:w="10710" w:h="340" w:hRule="exact" w:wrap="none" w:vAnchor="page" w:hAnchor="margin" w:x="28" w:y="7602"/>
        <w:rPr>
          <w:rStyle w:val="C18"/>
          <w:rtl w:val="0"/>
        </w:rPr>
      </w:pPr>
      <w:r>
        <w:rPr>
          <w:rStyle w:val="C18"/>
          <w:rtl w:val="0"/>
        </w:rPr>
        <w:t>Nakládání s inventářem</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a) Použít inventář v souladu s jeho určením</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Praktické předvedení</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b) Zkontrolovat, převzít (vydat) požadovaný inventář</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Praktické předvedení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c) Zabezpečit a uskladnit inventář po ukončení provozu</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Praktické předvedení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d) Ošetřovat a udržovat inventář</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Praktické předvedení</w:t>
      </w:r>
    </w:p>
    <w:p>
      <w:pPr>
        <w:pStyle w:val="P32"/>
        <w:framePr w:w="10710" w:h="248" w:hRule="exact" w:wrap="none" w:vAnchor="page" w:hAnchor="margin" w:x="28" w:y="10036"/>
        <w:rPr>
          <w:rStyle w:val="C23"/>
          <w:rtl w:val="0"/>
        </w:rPr>
      </w:pPr>
      <w:r>
        <w:rPr>
          <w:rStyle w:val="C23"/>
          <w:rtl w:val="0"/>
        </w:rPr>
        <w:t>Je třeba splnit všechna kritéria.</w:t>
      </w:r>
    </w:p>
    <w:p>
      <w:pPr>
        <w:pStyle w:val="P23"/>
        <w:framePr w:w="10710" w:h="340" w:hRule="exact" w:wrap="none" w:vAnchor="page" w:hAnchor="margin" w:x="28" w:y="10471"/>
        <w:rPr>
          <w:rStyle w:val="C18"/>
          <w:rtl w:val="0"/>
        </w:rPr>
      </w:pPr>
      <w:r>
        <w:rPr>
          <w:rStyle w:val="C18"/>
          <w:rtl w:val="0"/>
        </w:rPr>
        <w:t>Skladování potravinářských surovin</w:t>
      </w:r>
    </w:p>
    <w:p>
      <w:pPr>
        <w:pStyle w:val="P24"/>
        <w:framePr w:w="6713" w:h="376" w:hRule="exact" w:wrap="none" w:vAnchor="page" w:hAnchor="margin" w:x="45" w:y="10911"/>
        <w:rPr>
          <w:rStyle w:val="C3"/>
          <w:rtl w:val="0"/>
        </w:rPr>
      </w:pPr>
    </w:p>
    <w:p>
      <w:pPr>
        <w:pStyle w:val="P25"/>
        <w:framePr w:w="6661" w:h="249" w:hRule="exact" w:wrap="none" w:vAnchor="page" w:hAnchor="margin" w:x="71" w:y="10982"/>
        <w:rPr>
          <w:rStyle w:val="C19"/>
          <w:rtl w:val="0"/>
        </w:rPr>
      </w:pPr>
      <w:r>
        <w:rPr>
          <w:rStyle w:val="C19"/>
          <w:rtl w:val="0"/>
        </w:rPr>
        <w:t>Kritéria hodnocení</w:t>
      </w:r>
    </w:p>
    <w:p>
      <w:pPr>
        <w:pStyle w:val="P26"/>
        <w:framePr w:w="3918" w:h="376" w:hRule="exact" w:wrap="none" w:vAnchor="page" w:hAnchor="margin" w:x="6803" w:y="10911"/>
        <w:rPr>
          <w:rStyle w:val="C3"/>
          <w:rtl w:val="0"/>
        </w:rPr>
      </w:pPr>
    </w:p>
    <w:p>
      <w:pPr>
        <w:pStyle w:val="P27"/>
        <w:framePr w:w="3836" w:h="249" w:hRule="exact" w:wrap="none" w:vAnchor="page" w:hAnchor="margin" w:x="6859" w:y="10982"/>
        <w:rPr>
          <w:rStyle w:val="C20"/>
          <w:rtl w:val="0"/>
        </w:rPr>
      </w:pPr>
      <w:r>
        <w:rPr>
          <w:rStyle w:val="C20"/>
          <w:rtl w:val="0"/>
        </w:rPr>
        <w:t>Způsoby ověření</w:t>
      </w:r>
    </w:p>
    <w:p>
      <w:pPr>
        <w:pStyle w:val="P12"/>
        <w:framePr w:w="6710" w:h="376" w:hRule="exact" w:wrap="none" w:vAnchor="page" w:hAnchor="margin" w:x="45" w:y="11287"/>
        <w:rPr>
          <w:rStyle w:val="C3"/>
          <w:rtl w:val="0"/>
        </w:rPr>
      </w:pPr>
    </w:p>
    <w:p>
      <w:pPr>
        <w:pStyle w:val="P13"/>
        <w:framePr w:w="6658" w:h="249" w:hRule="exact" w:wrap="none" w:vAnchor="page" w:hAnchor="margin" w:x="71" w:y="11343"/>
        <w:rPr>
          <w:rStyle w:val="C11"/>
          <w:rtl w:val="0"/>
        </w:rPr>
      </w:pPr>
      <w:r>
        <w:rPr>
          <w:rStyle w:val="C11"/>
          <w:rtl w:val="0"/>
        </w:rPr>
        <w:t>a) Skladovat potraviny podle hygienických norem</w:t>
      </w:r>
    </w:p>
    <w:p>
      <w:pPr>
        <w:pStyle w:val="P28"/>
        <w:framePr w:w="3921" w:h="376" w:hRule="exact" w:wrap="none" w:vAnchor="page" w:hAnchor="margin" w:x="6800" w:y="11287"/>
        <w:rPr>
          <w:rStyle w:val="C3"/>
          <w:rtl w:val="0"/>
        </w:rPr>
      </w:pPr>
    </w:p>
    <w:p>
      <w:pPr>
        <w:pStyle w:val="P29"/>
        <w:framePr w:w="3839" w:h="249" w:hRule="exact" w:wrap="none" w:vAnchor="page" w:hAnchor="margin" w:x="6856" w:y="11343"/>
        <w:rPr>
          <w:rStyle w:val="C21"/>
          <w:rtl w:val="0"/>
        </w:rPr>
      </w:pPr>
      <w:r>
        <w:rPr>
          <w:rStyle w:val="C21"/>
          <w:rtl w:val="0"/>
        </w:rPr>
        <w:t>Praktické předvedení</w:t>
      </w:r>
    </w:p>
    <w:p>
      <w:pPr>
        <w:pStyle w:val="P16"/>
        <w:framePr w:w="6710" w:h="376" w:hRule="exact" w:wrap="none" w:vAnchor="page" w:hAnchor="margin" w:x="45" w:y="11663"/>
        <w:rPr>
          <w:rStyle w:val="C3"/>
          <w:rtl w:val="0"/>
        </w:rPr>
      </w:pPr>
    </w:p>
    <w:p>
      <w:pPr>
        <w:pStyle w:val="P17"/>
        <w:framePr w:w="6658" w:h="249" w:hRule="exact" w:wrap="none" w:vAnchor="page" w:hAnchor="margin" w:x="71" w:y="11719"/>
        <w:rPr>
          <w:rStyle w:val="C13"/>
          <w:rtl w:val="0"/>
        </w:rPr>
      </w:pPr>
      <w:r>
        <w:rPr>
          <w:rStyle w:val="C13"/>
          <w:rtl w:val="0"/>
        </w:rPr>
        <w:t>b) Zhotovit doklad o příjmu a výdeji zboží</w:t>
      </w:r>
    </w:p>
    <w:p>
      <w:pPr>
        <w:pStyle w:val="P30"/>
        <w:framePr w:w="3921" w:h="376" w:hRule="exact" w:wrap="none" w:vAnchor="page" w:hAnchor="margin" w:x="6800" w:y="11663"/>
        <w:rPr>
          <w:rStyle w:val="C3"/>
          <w:rtl w:val="0"/>
        </w:rPr>
      </w:pPr>
    </w:p>
    <w:p>
      <w:pPr>
        <w:pStyle w:val="P31"/>
        <w:framePr w:w="3839" w:h="249" w:hRule="exact" w:wrap="none" w:vAnchor="page" w:hAnchor="margin" w:x="6856" w:y="11719"/>
        <w:rPr>
          <w:rStyle w:val="C22"/>
          <w:rtl w:val="0"/>
        </w:rPr>
      </w:pPr>
      <w:r>
        <w:rPr>
          <w:rStyle w:val="C22"/>
          <w:rtl w:val="0"/>
        </w:rPr>
        <w:t>Písemné ověření</w:t>
      </w:r>
    </w:p>
    <w:p>
      <w:pPr>
        <w:pStyle w:val="P12"/>
        <w:framePr w:w="6710" w:h="376" w:hRule="exact" w:wrap="none" w:vAnchor="page" w:hAnchor="margin" w:x="45" w:y="12039"/>
        <w:rPr>
          <w:rStyle w:val="C3"/>
          <w:rtl w:val="0"/>
        </w:rPr>
      </w:pPr>
    </w:p>
    <w:p>
      <w:pPr>
        <w:pStyle w:val="P13"/>
        <w:framePr w:w="6658" w:h="249" w:hRule="exact" w:wrap="none" w:vAnchor="page" w:hAnchor="margin" w:x="71" w:y="12095"/>
        <w:rPr>
          <w:rStyle w:val="C11"/>
          <w:rtl w:val="0"/>
        </w:rPr>
      </w:pPr>
      <w:r>
        <w:rPr>
          <w:rStyle w:val="C11"/>
          <w:rtl w:val="0"/>
        </w:rPr>
        <w:t>c) Zkontrolovat, převzít a vydat požadované zboží</w:t>
      </w:r>
    </w:p>
    <w:p>
      <w:pPr>
        <w:pStyle w:val="P28"/>
        <w:framePr w:w="3921" w:h="376" w:hRule="exact" w:wrap="none" w:vAnchor="page" w:hAnchor="margin" w:x="6800" w:y="12039"/>
        <w:rPr>
          <w:rStyle w:val="C3"/>
          <w:rtl w:val="0"/>
        </w:rPr>
      </w:pPr>
    </w:p>
    <w:p>
      <w:pPr>
        <w:pStyle w:val="P29"/>
        <w:framePr w:w="3839" w:h="249" w:hRule="exact" w:wrap="none" w:vAnchor="page" w:hAnchor="margin" w:x="6856" w:y="12095"/>
        <w:rPr>
          <w:rStyle w:val="C21"/>
          <w:rtl w:val="0"/>
        </w:rPr>
      </w:pPr>
      <w:r>
        <w:rPr>
          <w:rStyle w:val="C21"/>
          <w:rtl w:val="0"/>
        </w:rPr>
        <w:t>Praktické předvedení</w:t>
      </w:r>
    </w:p>
    <w:p>
      <w:pPr>
        <w:pStyle w:val="P16"/>
        <w:framePr w:w="6710" w:h="376" w:hRule="exact" w:wrap="none" w:vAnchor="page" w:hAnchor="margin" w:x="45" w:y="12416"/>
        <w:rPr>
          <w:rStyle w:val="C3"/>
          <w:rtl w:val="0"/>
        </w:rPr>
      </w:pPr>
    </w:p>
    <w:p>
      <w:pPr>
        <w:pStyle w:val="P17"/>
        <w:framePr w:w="6658" w:h="249" w:hRule="exact" w:wrap="none" w:vAnchor="page" w:hAnchor="margin" w:x="71" w:y="12472"/>
        <w:rPr>
          <w:rStyle w:val="C13"/>
          <w:rtl w:val="0"/>
        </w:rPr>
      </w:pPr>
      <w:r>
        <w:rPr>
          <w:rStyle w:val="C13"/>
          <w:rtl w:val="0"/>
        </w:rPr>
        <w:t>d) Skladovat a ošetřovat potravinářské suroviny</w:t>
      </w:r>
    </w:p>
    <w:p>
      <w:pPr>
        <w:pStyle w:val="P30"/>
        <w:framePr w:w="3921" w:h="376" w:hRule="exact" w:wrap="none" w:vAnchor="page" w:hAnchor="margin" w:x="6800" w:y="12416"/>
        <w:rPr>
          <w:rStyle w:val="C3"/>
          <w:rtl w:val="0"/>
        </w:rPr>
      </w:pPr>
    </w:p>
    <w:p>
      <w:pPr>
        <w:pStyle w:val="P31"/>
        <w:framePr w:w="3839" w:h="249" w:hRule="exact" w:wrap="none" w:vAnchor="page" w:hAnchor="margin" w:x="6856" w:y="12472"/>
        <w:rPr>
          <w:rStyle w:val="C22"/>
          <w:rtl w:val="0"/>
        </w:rPr>
      </w:pPr>
      <w:r>
        <w:rPr>
          <w:rStyle w:val="C22"/>
          <w:rtl w:val="0"/>
        </w:rPr>
        <w:t>Praktické předvedení</w:t>
      </w:r>
    </w:p>
    <w:p>
      <w:pPr>
        <w:pStyle w:val="P32"/>
        <w:framePr w:w="10710" w:h="248" w:hRule="exact" w:wrap="none" w:vAnchor="page" w:hAnchor="margin" w:x="28" w:y="12905"/>
        <w:rPr>
          <w:rStyle w:val="C23"/>
          <w:rtl w:val="0"/>
        </w:rPr>
      </w:pPr>
      <w:r>
        <w:rPr>
          <w:rStyle w:val="C23"/>
          <w:rtl w:val="0"/>
        </w:rPr>
        <w:t>Je třeba splnit všechna kritéria.</w:t>
      </w:r>
    </w:p>
    <w:p>
      <w:pPr>
        <w:pStyle w:val="P23"/>
        <w:framePr w:w="10710" w:h="340" w:hRule="exact" w:wrap="none" w:vAnchor="page" w:hAnchor="margin" w:x="28" w:y="13341"/>
        <w:rPr>
          <w:rStyle w:val="C18"/>
          <w:rtl w:val="0"/>
        </w:rPr>
      </w:pPr>
      <w:r>
        <w:rPr>
          <w:rStyle w:val="C18"/>
          <w:rtl w:val="0"/>
        </w:rPr>
        <w:t>Rozlišení základních způsobů obsluhy a akcí</w:t>
      </w:r>
    </w:p>
    <w:p>
      <w:pPr>
        <w:pStyle w:val="P24"/>
        <w:framePr w:w="6713" w:h="376" w:hRule="exact" w:wrap="none" w:vAnchor="page" w:hAnchor="margin" w:x="45" w:y="13780"/>
        <w:rPr>
          <w:rStyle w:val="C3"/>
          <w:rtl w:val="0"/>
        </w:rPr>
      </w:pPr>
    </w:p>
    <w:p>
      <w:pPr>
        <w:pStyle w:val="P25"/>
        <w:framePr w:w="6661" w:h="249" w:hRule="exact" w:wrap="none" w:vAnchor="page" w:hAnchor="margin" w:x="71" w:y="13851"/>
        <w:rPr>
          <w:rStyle w:val="C19"/>
          <w:rtl w:val="0"/>
        </w:rPr>
      </w:pPr>
      <w:r>
        <w:rPr>
          <w:rStyle w:val="C19"/>
          <w:rtl w:val="0"/>
        </w:rPr>
        <w:t>Kritéria hodnocení</w:t>
      </w:r>
    </w:p>
    <w:p>
      <w:pPr>
        <w:pStyle w:val="P26"/>
        <w:framePr w:w="3918" w:h="376" w:hRule="exact" w:wrap="none" w:vAnchor="page" w:hAnchor="margin" w:x="6803" w:y="13780"/>
        <w:rPr>
          <w:rStyle w:val="C3"/>
          <w:rtl w:val="0"/>
        </w:rPr>
      </w:pPr>
    </w:p>
    <w:p>
      <w:pPr>
        <w:pStyle w:val="P27"/>
        <w:framePr w:w="3836" w:h="249" w:hRule="exact" w:wrap="none" w:vAnchor="page" w:hAnchor="margin" w:x="6859" w:y="13851"/>
        <w:rPr>
          <w:rStyle w:val="C20"/>
          <w:rtl w:val="0"/>
        </w:rPr>
      </w:pPr>
      <w:r>
        <w:rPr>
          <w:rStyle w:val="C20"/>
          <w:rtl w:val="0"/>
        </w:rPr>
        <w:t>Způsoby ověření</w:t>
      </w:r>
    </w:p>
    <w:p>
      <w:pPr>
        <w:pStyle w:val="P12"/>
        <w:framePr w:w="6710" w:h="607" w:hRule="exact" w:wrap="none" w:vAnchor="page" w:hAnchor="margin" w:x="45" w:y="14156"/>
        <w:rPr>
          <w:rStyle w:val="C3"/>
          <w:rtl w:val="0"/>
        </w:rPr>
      </w:pPr>
    </w:p>
    <w:p>
      <w:pPr>
        <w:pStyle w:val="P13"/>
        <w:framePr w:w="6658" w:h="480" w:hRule="exact" w:wrap="none" w:vAnchor="page" w:hAnchor="margin" w:x="71" w:y="14212"/>
        <w:rPr>
          <w:rStyle w:val="C11"/>
          <w:rtl w:val="0"/>
        </w:rPr>
      </w:pPr>
      <w:r>
        <w:rPr>
          <w:rStyle w:val="C11"/>
          <w:rtl w:val="0"/>
        </w:rPr>
        <w:t>a) Popsat rozdíly mezi jednotlivými způsoby obsluhy (restaurační, kavárenský, slavnostní)</w:t>
      </w:r>
    </w:p>
    <w:p>
      <w:pPr>
        <w:pStyle w:val="P28"/>
        <w:framePr w:w="3921" w:h="607" w:hRule="exact" w:wrap="none" w:vAnchor="page" w:hAnchor="margin" w:x="6800" w:y="14156"/>
        <w:rPr>
          <w:rStyle w:val="C3"/>
          <w:rtl w:val="0"/>
        </w:rPr>
      </w:pPr>
    </w:p>
    <w:p>
      <w:pPr>
        <w:pStyle w:val="P29"/>
        <w:framePr w:w="3839" w:h="480" w:hRule="exact" w:wrap="none" w:vAnchor="page" w:hAnchor="margin" w:x="6856" w:y="14212"/>
        <w:rPr>
          <w:rStyle w:val="C21"/>
          <w:rtl w:val="0"/>
        </w:rPr>
      </w:pPr>
      <w:r>
        <w:rPr>
          <w:rStyle w:val="C21"/>
          <w:rtl w:val="0"/>
        </w:rPr>
        <w:t>Ústní ověření</w:t>
      </w:r>
    </w:p>
    <w:p>
      <w:pPr>
        <w:pStyle w:val="P16"/>
        <w:framePr w:w="6710" w:h="607" w:hRule="exact" w:wrap="none" w:vAnchor="page" w:hAnchor="margin" w:x="45" w:y="14763"/>
        <w:rPr>
          <w:rStyle w:val="C3"/>
          <w:rtl w:val="0"/>
        </w:rPr>
      </w:pPr>
    </w:p>
    <w:p>
      <w:pPr>
        <w:pStyle w:val="P17"/>
        <w:framePr w:w="6658" w:h="480" w:hRule="exact" w:wrap="none" w:vAnchor="page" w:hAnchor="margin" w:x="71" w:y="14819"/>
        <w:rPr>
          <w:rStyle w:val="C13"/>
          <w:rtl w:val="0"/>
        </w:rPr>
      </w:pPr>
      <w:r>
        <w:rPr>
          <w:rStyle w:val="C13"/>
          <w:rtl w:val="0"/>
        </w:rPr>
        <w:t>b) Popsat druhy a základní členění gastronomických akcí (recepce, galavečeře, cocktail, brunch, raut atd.)</w:t>
      </w:r>
    </w:p>
    <w:p>
      <w:pPr>
        <w:pStyle w:val="P30"/>
        <w:framePr w:w="3921" w:h="607" w:hRule="exact" w:wrap="none" w:vAnchor="page" w:hAnchor="margin" w:x="6800" w:y="14763"/>
        <w:rPr>
          <w:rStyle w:val="C3"/>
          <w:rtl w:val="0"/>
        </w:rPr>
      </w:pPr>
    </w:p>
    <w:p>
      <w:pPr>
        <w:pStyle w:val="P31"/>
        <w:framePr w:w="3839" w:h="480" w:hRule="exact" w:wrap="none" w:vAnchor="page" w:hAnchor="margin" w:x="6856" w:y="14819"/>
        <w:rPr>
          <w:rStyle w:val="C22"/>
          <w:rtl w:val="0"/>
        </w:rPr>
      </w:pPr>
      <w:r>
        <w:rPr>
          <w:rStyle w:val="C22"/>
          <w:rtl w:val="0"/>
        </w:rPr>
        <w:t>Ústní ověření</w:t>
      </w:r>
    </w:p>
    <w:p>
      <w:pPr>
        <w:pStyle w:val="P32"/>
        <w:framePr w:w="10710" w:h="248" w:hRule="exact" w:wrap="none" w:vAnchor="page" w:hAnchor="margin" w:x="28" w:y="1548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Číšník/servírka, 17.8.2026 17:13:51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výzdoba tabulí a prostor</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dispoziční řešení a výzdobu podle charakteru příležitosti a způsobu obsluhy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Realizovat esteticky a nápaditě výzdobu prostor a tabulí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Připravit tabuli pro slavnostní stolování podle zadání s využitím příslušného inventáře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Podávání pokrmů a nápojů jednoduchou obsluhou</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Obsluhovat hosty v souladu s pravidly techniky obsluhy</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Použít vhodný inventář v souladu s jeho určením</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Komunikovat profesionálně s hostem (i v cizím jazyce)</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Použít vhodná technologická zařízení pro konkrétní činnosti při obsluze</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Praktické předvedení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Obsluha zařízení v odbytovém středisku</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a) Připravit technologická zařízení k provozu</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Praktické předvedení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Použít vhodná technologická zařízení pro konkrétní činnosti při obsluze</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Praktické předvedení a ústní ověření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c) Obsluhovat technologická zařízení</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Praktické předvedení</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d) Zabezpečit technologická zařízení po ukončení provozu</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Praktické předvedení</w:t>
      </w:r>
    </w:p>
    <w:p>
      <w:pPr>
        <w:pStyle w:val="P32"/>
        <w:framePr w:w="10710" w:h="248" w:hRule="exact" w:wrap="none" w:vAnchor="page" w:hAnchor="margin" w:x="28" w:y="10412"/>
        <w:rPr>
          <w:rStyle w:val="C23"/>
          <w:rtl w:val="0"/>
        </w:rPr>
      </w:pPr>
      <w:r>
        <w:rPr>
          <w:rStyle w:val="C23"/>
          <w:rtl w:val="0"/>
        </w:rPr>
        <w:t>Je třeba splnit všechna kritéria.</w:t>
      </w:r>
    </w:p>
    <w:p>
      <w:pPr>
        <w:pStyle w:val="P23"/>
        <w:framePr w:w="10710" w:h="340" w:hRule="exact" w:wrap="none" w:vAnchor="page" w:hAnchor="margin" w:x="28" w:y="10848"/>
        <w:rPr>
          <w:rStyle w:val="C18"/>
          <w:rtl w:val="0"/>
        </w:rPr>
      </w:pPr>
      <w:r>
        <w:rPr>
          <w:rStyle w:val="C18"/>
          <w:rtl w:val="0"/>
        </w:rPr>
        <w:t>Obsluha výčepních zařízení</w:t>
      </w:r>
    </w:p>
    <w:p>
      <w:pPr>
        <w:pStyle w:val="P24"/>
        <w:framePr w:w="6713" w:h="376" w:hRule="exact" w:wrap="none" w:vAnchor="page" w:hAnchor="margin" w:x="45" w:y="11287"/>
        <w:rPr>
          <w:rStyle w:val="C3"/>
          <w:rtl w:val="0"/>
        </w:rPr>
      </w:pPr>
    </w:p>
    <w:p>
      <w:pPr>
        <w:pStyle w:val="P25"/>
        <w:framePr w:w="6661" w:h="249" w:hRule="exact" w:wrap="none" w:vAnchor="page" w:hAnchor="margin" w:x="71" w:y="11358"/>
        <w:rPr>
          <w:rStyle w:val="C19"/>
          <w:rtl w:val="0"/>
        </w:rPr>
      </w:pPr>
      <w:r>
        <w:rPr>
          <w:rStyle w:val="C19"/>
          <w:rtl w:val="0"/>
        </w:rPr>
        <w:t>Kritéria hodnocení</w:t>
      </w:r>
    </w:p>
    <w:p>
      <w:pPr>
        <w:pStyle w:val="P26"/>
        <w:framePr w:w="3918" w:h="376" w:hRule="exact" w:wrap="none" w:vAnchor="page" w:hAnchor="margin" w:x="6803" w:y="11287"/>
        <w:rPr>
          <w:rStyle w:val="C3"/>
          <w:rtl w:val="0"/>
        </w:rPr>
      </w:pPr>
    </w:p>
    <w:p>
      <w:pPr>
        <w:pStyle w:val="P27"/>
        <w:framePr w:w="3836" w:h="249" w:hRule="exact" w:wrap="none" w:vAnchor="page" w:hAnchor="margin" w:x="6859" w:y="11358"/>
        <w:rPr>
          <w:rStyle w:val="C20"/>
          <w:rtl w:val="0"/>
        </w:rPr>
      </w:pPr>
      <w:r>
        <w:rPr>
          <w:rStyle w:val="C20"/>
          <w:rtl w:val="0"/>
        </w:rPr>
        <w:t>Způsoby ověření</w:t>
      </w:r>
    </w:p>
    <w:p>
      <w:pPr>
        <w:pStyle w:val="P12"/>
        <w:framePr w:w="6710" w:h="607" w:hRule="exact" w:wrap="none" w:vAnchor="page" w:hAnchor="margin" w:x="45" w:y="11663"/>
        <w:rPr>
          <w:rStyle w:val="C3"/>
          <w:rtl w:val="0"/>
        </w:rPr>
      </w:pPr>
    </w:p>
    <w:p>
      <w:pPr>
        <w:pStyle w:val="P13"/>
        <w:framePr w:w="6658" w:h="480" w:hRule="exact" w:wrap="none" w:vAnchor="page" w:hAnchor="margin" w:x="71" w:y="11719"/>
        <w:rPr>
          <w:rStyle w:val="C11"/>
          <w:rtl w:val="0"/>
        </w:rPr>
      </w:pPr>
      <w:r>
        <w:rPr>
          <w:rStyle w:val="C11"/>
          <w:rtl w:val="0"/>
        </w:rPr>
        <w:t>a) Ošetřit výčepní zařízení v souladu s hygienickými a technologickými normami</w:t>
      </w:r>
    </w:p>
    <w:p>
      <w:pPr>
        <w:pStyle w:val="P28"/>
        <w:framePr w:w="3921" w:h="607" w:hRule="exact" w:wrap="none" w:vAnchor="page" w:hAnchor="margin" w:x="6800" w:y="11663"/>
        <w:rPr>
          <w:rStyle w:val="C3"/>
          <w:rtl w:val="0"/>
        </w:rPr>
      </w:pPr>
    </w:p>
    <w:p>
      <w:pPr>
        <w:pStyle w:val="P29"/>
        <w:framePr w:w="3839" w:h="480" w:hRule="exact" w:wrap="none" w:vAnchor="page" w:hAnchor="margin" w:x="6856" w:y="11719"/>
        <w:rPr>
          <w:rStyle w:val="C21"/>
          <w:rtl w:val="0"/>
        </w:rPr>
      </w:pPr>
      <w:r>
        <w:rPr>
          <w:rStyle w:val="C21"/>
          <w:rtl w:val="0"/>
        </w:rPr>
        <w:t>Praktické předvedení</w:t>
      </w:r>
    </w:p>
    <w:p>
      <w:pPr>
        <w:pStyle w:val="P16"/>
        <w:framePr w:w="6710" w:h="376" w:hRule="exact" w:wrap="none" w:vAnchor="page" w:hAnchor="margin" w:x="45" w:y="12270"/>
        <w:rPr>
          <w:rStyle w:val="C3"/>
          <w:rtl w:val="0"/>
        </w:rPr>
      </w:pPr>
    </w:p>
    <w:p>
      <w:pPr>
        <w:pStyle w:val="P17"/>
        <w:framePr w:w="6658" w:h="249" w:hRule="exact" w:wrap="none" w:vAnchor="page" w:hAnchor="margin" w:x="71" w:y="12326"/>
        <w:rPr>
          <w:rStyle w:val="C13"/>
          <w:rtl w:val="0"/>
        </w:rPr>
      </w:pPr>
      <w:r>
        <w:rPr>
          <w:rStyle w:val="C13"/>
          <w:rtl w:val="0"/>
        </w:rPr>
        <w:t>b) Obsluhovat výčepní zařízení a čepovat pivo</w:t>
      </w:r>
    </w:p>
    <w:p>
      <w:pPr>
        <w:pStyle w:val="P30"/>
        <w:framePr w:w="3921" w:h="376" w:hRule="exact" w:wrap="none" w:vAnchor="page" w:hAnchor="margin" w:x="6800" w:y="12270"/>
        <w:rPr>
          <w:rStyle w:val="C3"/>
          <w:rtl w:val="0"/>
        </w:rPr>
      </w:pPr>
    </w:p>
    <w:p>
      <w:pPr>
        <w:pStyle w:val="P31"/>
        <w:framePr w:w="3839" w:h="249" w:hRule="exact" w:wrap="none" w:vAnchor="page" w:hAnchor="margin" w:x="6856" w:y="12326"/>
        <w:rPr>
          <w:rStyle w:val="C22"/>
          <w:rtl w:val="0"/>
        </w:rPr>
      </w:pPr>
      <w:r>
        <w:rPr>
          <w:rStyle w:val="C22"/>
          <w:rtl w:val="0"/>
        </w:rPr>
        <w:t>Praktické předvedení</w:t>
      </w:r>
    </w:p>
    <w:p>
      <w:pPr>
        <w:pStyle w:val="P32"/>
        <w:framePr w:w="10710" w:h="248" w:hRule="exact" w:wrap="none" w:vAnchor="page" w:hAnchor="margin" w:x="28" w:y="1276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Číšník/servírka, 17.8.2026 17:13:51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Podávání pokrmů a nápojů složitou obsluhou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Sestavit menu pro slavnostní příležitost podle gastronomických pravidel</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Připravit pracoviště pro složitou obsluhu, používat vhodný inventář</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Provádět servis pokrmů a nápojů formou složité obsluhy, dohotovování pokrmů před hostem</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obsluhu při slavnostních příležitostech</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Komunikovat s hostem (i v cizím jazyce) a dodržovat profesní etiku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Použít vhodná technologická zařízení pro konkrétní činnosti při obsluze</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Výroba míchaných nápojů</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a) Charakterizovat přípravu míchaných nápojů, používané suroviny</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Písemné nebo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b) Zvolit vhodné suroviny v požadovaném množství</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w:t>
      </w:r>
    </w:p>
    <w:p>
      <w:pPr>
        <w:pStyle w:val="P12"/>
        <w:framePr w:w="6710" w:h="376" w:hRule="exact" w:wrap="none" w:vAnchor="page" w:hAnchor="margin" w:x="45" w:y="7575"/>
        <w:rPr>
          <w:rStyle w:val="C3"/>
          <w:rtl w:val="0"/>
        </w:rPr>
      </w:pPr>
    </w:p>
    <w:p>
      <w:pPr>
        <w:pStyle w:val="P13"/>
        <w:framePr w:w="6658" w:h="249" w:hRule="exact" w:wrap="none" w:vAnchor="page" w:hAnchor="margin" w:x="71" w:y="7631"/>
        <w:rPr>
          <w:rStyle w:val="C11"/>
          <w:rtl w:val="0"/>
        </w:rPr>
      </w:pPr>
      <w:r>
        <w:rPr>
          <w:rStyle w:val="C11"/>
          <w:rtl w:val="0"/>
        </w:rPr>
        <w:t>c) Připravit míchané nápoje podle receptury</w:t>
      </w:r>
    </w:p>
    <w:p>
      <w:pPr>
        <w:pStyle w:val="P28"/>
        <w:framePr w:w="3921" w:h="376" w:hRule="exact" w:wrap="none" w:vAnchor="page" w:hAnchor="margin" w:x="6800" w:y="7575"/>
        <w:rPr>
          <w:rStyle w:val="C3"/>
          <w:rtl w:val="0"/>
        </w:rPr>
      </w:pPr>
    </w:p>
    <w:p>
      <w:pPr>
        <w:pStyle w:val="P29"/>
        <w:framePr w:w="3839" w:h="249" w:hRule="exact" w:wrap="none" w:vAnchor="page" w:hAnchor="margin" w:x="6856" w:y="7631"/>
        <w:rPr>
          <w:rStyle w:val="C21"/>
          <w:rtl w:val="0"/>
        </w:rPr>
      </w:pPr>
      <w:r>
        <w:rPr>
          <w:rStyle w:val="C21"/>
          <w:rtl w:val="0"/>
        </w:rPr>
        <w:t>Praktické předvedení</w:t>
      </w:r>
    </w:p>
    <w:p>
      <w:pPr>
        <w:pStyle w:val="P16"/>
        <w:framePr w:w="6710" w:h="376" w:hRule="exact" w:wrap="none" w:vAnchor="page" w:hAnchor="margin" w:x="45" w:y="7951"/>
        <w:rPr>
          <w:rStyle w:val="C3"/>
          <w:rtl w:val="0"/>
        </w:rPr>
      </w:pPr>
    </w:p>
    <w:p>
      <w:pPr>
        <w:pStyle w:val="P17"/>
        <w:framePr w:w="6658" w:h="249" w:hRule="exact" w:wrap="none" w:vAnchor="page" w:hAnchor="margin" w:x="71" w:y="8007"/>
        <w:rPr>
          <w:rStyle w:val="C13"/>
          <w:rtl w:val="0"/>
        </w:rPr>
      </w:pPr>
      <w:r>
        <w:rPr>
          <w:rStyle w:val="C13"/>
          <w:rtl w:val="0"/>
        </w:rPr>
        <w:t>d) Použít adekvátní technologická zařízení a inventář</w:t>
      </w:r>
    </w:p>
    <w:p>
      <w:pPr>
        <w:pStyle w:val="P30"/>
        <w:framePr w:w="3921" w:h="376" w:hRule="exact" w:wrap="none" w:vAnchor="page" w:hAnchor="margin" w:x="6800" w:y="7951"/>
        <w:rPr>
          <w:rStyle w:val="C3"/>
          <w:rtl w:val="0"/>
        </w:rPr>
      </w:pPr>
    </w:p>
    <w:p>
      <w:pPr>
        <w:pStyle w:val="P31"/>
        <w:framePr w:w="3839" w:h="249" w:hRule="exact" w:wrap="none" w:vAnchor="page" w:hAnchor="margin" w:x="6856" w:y="8007"/>
        <w:rPr>
          <w:rStyle w:val="C22"/>
          <w:rtl w:val="0"/>
        </w:rPr>
      </w:pPr>
      <w:r>
        <w:rPr>
          <w:rStyle w:val="C22"/>
          <w:rtl w:val="0"/>
        </w:rPr>
        <w:t>Praktické předvedení</w:t>
      </w:r>
    </w:p>
    <w:p>
      <w:pPr>
        <w:pStyle w:val="P32"/>
        <w:framePr w:w="10710" w:h="248" w:hRule="exact" w:wrap="none" w:vAnchor="page" w:hAnchor="margin" w:x="28" w:y="8441"/>
        <w:rPr>
          <w:rStyle w:val="C23"/>
          <w:rtl w:val="0"/>
        </w:rPr>
      </w:pPr>
      <w:r>
        <w:rPr>
          <w:rStyle w:val="C23"/>
          <w:rtl w:val="0"/>
        </w:rPr>
        <w:t>Je třeba splnit všechna kritéria.</w:t>
      </w:r>
    </w:p>
    <w:p>
      <w:pPr>
        <w:pStyle w:val="P23"/>
        <w:framePr w:w="10710" w:h="340" w:hRule="exact" w:wrap="none" w:vAnchor="page" w:hAnchor="margin" w:x="28" w:y="8876"/>
        <w:rPr>
          <w:rStyle w:val="C18"/>
          <w:rtl w:val="0"/>
        </w:rPr>
      </w:pPr>
      <w:r>
        <w:rPr>
          <w:rStyle w:val="C18"/>
          <w:rtl w:val="0"/>
        </w:rPr>
        <w:t>Zajištění bezpečnosti hostů, BOZP, PO</w:t>
      </w:r>
    </w:p>
    <w:p>
      <w:pPr>
        <w:pStyle w:val="P24"/>
        <w:framePr w:w="6713" w:h="376" w:hRule="exact" w:wrap="none" w:vAnchor="page" w:hAnchor="margin" w:x="45" w:y="9316"/>
        <w:rPr>
          <w:rStyle w:val="C3"/>
          <w:rtl w:val="0"/>
        </w:rPr>
      </w:pPr>
    </w:p>
    <w:p>
      <w:pPr>
        <w:pStyle w:val="P25"/>
        <w:framePr w:w="6661" w:h="249" w:hRule="exact" w:wrap="none" w:vAnchor="page" w:hAnchor="margin" w:x="71" w:y="9387"/>
        <w:rPr>
          <w:rStyle w:val="C19"/>
          <w:rtl w:val="0"/>
        </w:rPr>
      </w:pPr>
      <w:r>
        <w:rPr>
          <w:rStyle w:val="C19"/>
          <w:rtl w:val="0"/>
        </w:rPr>
        <w:t>Kritéria hodnocení</w:t>
      </w:r>
    </w:p>
    <w:p>
      <w:pPr>
        <w:pStyle w:val="P26"/>
        <w:framePr w:w="3918" w:h="376" w:hRule="exact" w:wrap="none" w:vAnchor="page" w:hAnchor="margin" w:x="6803" w:y="9316"/>
        <w:rPr>
          <w:rStyle w:val="C3"/>
          <w:rtl w:val="0"/>
        </w:rPr>
      </w:pPr>
    </w:p>
    <w:p>
      <w:pPr>
        <w:pStyle w:val="P27"/>
        <w:framePr w:w="3836" w:h="249" w:hRule="exact" w:wrap="none" w:vAnchor="page" w:hAnchor="margin" w:x="6859" w:y="9387"/>
        <w:rPr>
          <w:rStyle w:val="C20"/>
          <w:rtl w:val="0"/>
        </w:rPr>
      </w:pPr>
      <w:r>
        <w:rPr>
          <w:rStyle w:val="C20"/>
          <w:rtl w:val="0"/>
        </w:rPr>
        <w:t>Způsoby ověření</w:t>
      </w:r>
    </w:p>
    <w:p>
      <w:pPr>
        <w:pStyle w:val="P12"/>
        <w:framePr w:w="6710" w:h="607" w:hRule="exact" w:wrap="none" w:vAnchor="page" w:hAnchor="margin" w:x="45" w:y="9692"/>
        <w:rPr>
          <w:rStyle w:val="C3"/>
          <w:rtl w:val="0"/>
        </w:rPr>
      </w:pPr>
    </w:p>
    <w:p>
      <w:pPr>
        <w:pStyle w:val="P13"/>
        <w:framePr w:w="6658" w:h="480" w:hRule="exact" w:wrap="none" w:vAnchor="page" w:hAnchor="margin" w:x="71" w:y="9748"/>
        <w:rPr>
          <w:rStyle w:val="C11"/>
          <w:rtl w:val="0"/>
        </w:rPr>
      </w:pPr>
      <w:r>
        <w:rPr>
          <w:rStyle w:val="C11"/>
          <w:rtl w:val="0"/>
        </w:rPr>
        <w:t>a) Dodržovat bezpečnostní pravidla spojená s ochranou majetku a zdraví hostů</w:t>
      </w:r>
    </w:p>
    <w:p>
      <w:pPr>
        <w:pStyle w:val="P28"/>
        <w:framePr w:w="3921" w:h="607" w:hRule="exact" w:wrap="none" w:vAnchor="page" w:hAnchor="margin" w:x="6800" w:y="9692"/>
        <w:rPr>
          <w:rStyle w:val="C3"/>
          <w:rtl w:val="0"/>
        </w:rPr>
      </w:pPr>
    </w:p>
    <w:p>
      <w:pPr>
        <w:pStyle w:val="P29"/>
        <w:framePr w:w="3839" w:h="480" w:hRule="exact" w:wrap="none" w:vAnchor="page" w:hAnchor="margin" w:x="6856" w:y="9748"/>
        <w:rPr>
          <w:rStyle w:val="C21"/>
          <w:rtl w:val="0"/>
        </w:rPr>
      </w:pPr>
      <w:r>
        <w:rPr>
          <w:rStyle w:val="C21"/>
          <w:rtl w:val="0"/>
        </w:rPr>
        <w:t>Ústní ověření</w:t>
      </w:r>
    </w:p>
    <w:p>
      <w:pPr>
        <w:pStyle w:val="P16"/>
        <w:framePr w:w="6710" w:h="376" w:hRule="exact" w:wrap="none" w:vAnchor="page" w:hAnchor="margin" w:x="45" w:y="10299"/>
        <w:rPr>
          <w:rStyle w:val="C3"/>
          <w:rtl w:val="0"/>
        </w:rPr>
      </w:pPr>
    </w:p>
    <w:p>
      <w:pPr>
        <w:pStyle w:val="P17"/>
        <w:framePr w:w="6658" w:h="249" w:hRule="exact" w:wrap="none" w:vAnchor="page" w:hAnchor="margin" w:x="71" w:y="10355"/>
        <w:rPr>
          <w:rStyle w:val="C13"/>
          <w:rtl w:val="0"/>
        </w:rPr>
      </w:pPr>
      <w:r>
        <w:rPr>
          <w:rStyle w:val="C13"/>
          <w:rtl w:val="0"/>
        </w:rPr>
        <w:t>b) Dodržovat pravidla BOZP</w:t>
      </w:r>
    </w:p>
    <w:p>
      <w:pPr>
        <w:pStyle w:val="P30"/>
        <w:framePr w:w="3921" w:h="376" w:hRule="exact" w:wrap="none" w:vAnchor="page" w:hAnchor="margin" w:x="6800" w:y="10299"/>
        <w:rPr>
          <w:rStyle w:val="C3"/>
          <w:rtl w:val="0"/>
        </w:rPr>
      </w:pPr>
    </w:p>
    <w:p>
      <w:pPr>
        <w:pStyle w:val="P31"/>
        <w:framePr w:w="3839" w:h="249" w:hRule="exact" w:wrap="none" w:vAnchor="page" w:hAnchor="margin" w:x="6856" w:y="10355"/>
        <w:rPr>
          <w:rStyle w:val="C22"/>
          <w:rtl w:val="0"/>
        </w:rPr>
      </w:pPr>
      <w:r>
        <w:rPr>
          <w:rStyle w:val="C22"/>
          <w:rtl w:val="0"/>
        </w:rPr>
        <w:t>Ústní ověření</w:t>
      </w:r>
    </w:p>
    <w:p>
      <w:pPr>
        <w:pStyle w:val="P12"/>
        <w:framePr w:w="6710" w:h="376" w:hRule="exact" w:wrap="none" w:vAnchor="page" w:hAnchor="margin" w:x="45" w:y="10675"/>
        <w:rPr>
          <w:rStyle w:val="C3"/>
          <w:rtl w:val="0"/>
        </w:rPr>
      </w:pPr>
    </w:p>
    <w:p>
      <w:pPr>
        <w:pStyle w:val="P13"/>
        <w:framePr w:w="6658" w:h="249" w:hRule="exact" w:wrap="none" w:vAnchor="page" w:hAnchor="margin" w:x="71" w:y="10731"/>
        <w:rPr>
          <w:rStyle w:val="C11"/>
          <w:rtl w:val="0"/>
        </w:rPr>
      </w:pPr>
      <w:r>
        <w:rPr>
          <w:rStyle w:val="C11"/>
          <w:rtl w:val="0"/>
        </w:rPr>
        <w:t>c) Dodržovat pravidla požární ochrany</w:t>
      </w:r>
    </w:p>
    <w:p>
      <w:pPr>
        <w:pStyle w:val="P28"/>
        <w:framePr w:w="3921" w:h="376" w:hRule="exact" w:wrap="none" w:vAnchor="page" w:hAnchor="margin" w:x="6800" w:y="10675"/>
        <w:rPr>
          <w:rStyle w:val="C3"/>
          <w:rtl w:val="0"/>
        </w:rPr>
      </w:pPr>
    </w:p>
    <w:p>
      <w:pPr>
        <w:pStyle w:val="P29"/>
        <w:framePr w:w="3839" w:h="249" w:hRule="exact" w:wrap="none" w:vAnchor="page" w:hAnchor="margin" w:x="6856" w:y="10731"/>
        <w:rPr>
          <w:rStyle w:val="C21"/>
          <w:rtl w:val="0"/>
        </w:rPr>
      </w:pPr>
      <w:r>
        <w:rPr>
          <w:rStyle w:val="C21"/>
          <w:rtl w:val="0"/>
        </w:rPr>
        <w:t>Ústní ověření</w:t>
      </w:r>
    </w:p>
    <w:p>
      <w:pPr>
        <w:pStyle w:val="P32"/>
        <w:framePr w:w="10710" w:h="248" w:hRule="exact" w:wrap="none" w:vAnchor="page" w:hAnchor="margin" w:x="28" w:y="11164"/>
        <w:rPr>
          <w:rStyle w:val="C23"/>
          <w:rtl w:val="0"/>
        </w:rPr>
      </w:pPr>
      <w:r>
        <w:rPr>
          <w:rStyle w:val="C23"/>
          <w:rtl w:val="0"/>
        </w:rPr>
        <w:t>Je třeba splnit všechna kritéria.</w:t>
      </w:r>
    </w:p>
    <w:p>
      <w:pPr>
        <w:pStyle w:val="P23"/>
        <w:framePr w:w="10710" w:h="340" w:hRule="exact" w:wrap="none" w:vAnchor="page" w:hAnchor="margin" w:x="28" w:y="11600"/>
        <w:rPr>
          <w:rStyle w:val="C18"/>
          <w:rtl w:val="0"/>
        </w:rPr>
      </w:pPr>
      <w:r>
        <w:rPr>
          <w:rStyle w:val="C18"/>
          <w:rtl w:val="0"/>
        </w:rPr>
        <w:t>Organizování práce v provozu a při gastronomických akcích</w:t>
      </w:r>
    </w:p>
    <w:p>
      <w:pPr>
        <w:pStyle w:val="P24"/>
        <w:framePr w:w="6713" w:h="376" w:hRule="exact" w:wrap="none" w:vAnchor="page" w:hAnchor="margin" w:x="45" w:y="12039"/>
        <w:rPr>
          <w:rStyle w:val="C3"/>
          <w:rtl w:val="0"/>
        </w:rPr>
      </w:pPr>
    </w:p>
    <w:p>
      <w:pPr>
        <w:pStyle w:val="P25"/>
        <w:framePr w:w="6661" w:h="249" w:hRule="exact" w:wrap="none" w:vAnchor="page" w:hAnchor="margin" w:x="71" w:y="12110"/>
        <w:rPr>
          <w:rStyle w:val="C19"/>
          <w:rtl w:val="0"/>
        </w:rPr>
      </w:pPr>
      <w:r>
        <w:rPr>
          <w:rStyle w:val="C19"/>
          <w:rtl w:val="0"/>
        </w:rPr>
        <w:t>Kritéria hodnocení</w:t>
      </w:r>
    </w:p>
    <w:p>
      <w:pPr>
        <w:pStyle w:val="P26"/>
        <w:framePr w:w="3918" w:h="376" w:hRule="exact" w:wrap="none" w:vAnchor="page" w:hAnchor="margin" w:x="6803" w:y="12039"/>
        <w:rPr>
          <w:rStyle w:val="C3"/>
          <w:rtl w:val="0"/>
        </w:rPr>
      </w:pPr>
    </w:p>
    <w:p>
      <w:pPr>
        <w:pStyle w:val="P27"/>
        <w:framePr w:w="3836" w:h="249" w:hRule="exact" w:wrap="none" w:vAnchor="page" w:hAnchor="margin" w:x="6859" w:y="12110"/>
        <w:rPr>
          <w:rStyle w:val="C20"/>
          <w:rtl w:val="0"/>
        </w:rPr>
      </w:pPr>
      <w:r>
        <w:rPr>
          <w:rStyle w:val="C20"/>
          <w:rtl w:val="0"/>
        </w:rPr>
        <w:t>Způsoby ověření</w:t>
      </w:r>
    </w:p>
    <w:p>
      <w:pPr>
        <w:pStyle w:val="P12"/>
        <w:framePr w:w="6710" w:h="376" w:hRule="exact" w:wrap="none" w:vAnchor="page" w:hAnchor="margin" w:x="45" w:y="12416"/>
        <w:rPr>
          <w:rStyle w:val="C3"/>
          <w:rtl w:val="0"/>
        </w:rPr>
      </w:pPr>
    </w:p>
    <w:p>
      <w:pPr>
        <w:pStyle w:val="P13"/>
        <w:framePr w:w="6658" w:h="249" w:hRule="exact" w:wrap="none" w:vAnchor="page" w:hAnchor="margin" w:x="71" w:y="12472"/>
        <w:rPr>
          <w:rStyle w:val="C11"/>
          <w:rtl w:val="0"/>
        </w:rPr>
      </w:pPr>
      <w:r>
        <w:rPr>
          <w:rStyle w:val="C11"/>
          <w:rtl w:val="0"/>
        </w:rPr>
        <w:t>a) Připravit pracoviště na provoz nebo na gastronomickou akci</w:t>
      </w:r>
    </w:p>
    <w:p>
      <w:pPr>
        <w:pStyle w:val="P28"/>
        <w:framePr w:w="3921" w:h="376" w:hRule="exact" w:wrap="none" w:vAnchor="page" w:hAnchor="margin" w:x="6800" w:y="12416"/>
        <w:rPr>
          <w:rStyle w:val="C3"/>
          <w:rtl w:val="0"/>
        </w:rPr>
      </w:pPr>
    </w:p>
    <w:p>
      <w:pPr>
        <w:pStyle w:val="P29"/>
        <w:framePr w:w="3839" w:h="249" w:hRule="exact" w:wrap="none" w:vAnchor="page" w:hAnchor="margin" w:x="6856" w:y="12472"/>
        <w:rPr>
          <w:rStyle w:val="C21"/>
          <w:rtl w:val="0"/>
        </w:rPr>
      </w:pPr>
      <w:r>
        <w:rPr>
          <w:rStyle w:val="C21"/>
          <w:rtl w:val="0"/>
        </w:rPr>
        <w:t>Praktické předvedení</w:t>
      </w:r>
    </w:p>
    <w:p>
      <w:pPr>
        <w:pStyle w:val="P16"/>
        <w:framePr w:w="6710" w:h="376" w:hRule="exact" w:wrap="none" w:vAnchor="page" w:hAnchor="margin" w:x="45" w:y="12792"/>
        <w:rPr>
          <w:rStyle w:val="C3"/>
          <w:rtl w:val="0"/>
        </w:rPr>
      </w:pPr>
    </w:p>
    <w:p>
      <w:pPr>
        <w:pStyle w:val="P17"/>
        <w:framePr w:w="6658" w:h="249" w:hRule="exact" w:wrap="none" w:vAnchor="page" w:hAnchor="margin" w:x="71" w:y="12848"/>
        <w:rPr>
          <w:rStyle w:val="C13"/>
          <w:rtl w:val="0"/>
        </w:rPr>
      </w:pPr>
      <w:r>
        <w:rPr>
          <w:rStyle w:val="C13"/>
          <w:rtl w:val="0"/>
        </w:rPr>
        <w:t>b) Převzít úkoly podle pracovních plánů</w:t>
      </w:r>
    </w:p>
    <w:p>
      <w:pPr>
        <w:pStyle w:val="P30"/>
        <w:framePr w:w="3921" w:h="376" w:hRule="exact" w:wrap="none" w:vAnchor="page" w:hAnchor="margin" w:x="6800" w:y="12792"/>
        <w:rPr>
          <w:rStyle w:val="C3"/>
          <w:rtl w:val="0"/>
        </w:rPr>
      </w:pPr>
    </w:p>
    <w:p>
      <w:pPr>
        <w:pStyle w:val="P31"/>
        <w:framePr w:w="3839" w:h="249" w:hRule="exact" w:wrap="none" w:vAnchor="page" w:hAnchor="margin" w:x="6856" w:y="12848"/>
        <w:rPr>
          <w:rStyle w:val="C22"/>
          <w:rtl w:val="0"/>
        </w:rPr>
      </w:pPr>
      <w:r>
        <w:rPr>
          <w:rStyle w:val="C22"/>
          <w:rtl w:val="0"/>
        </w:rPr>
        <w:t>Praktické předvedení</w:t>
      </w:r>
    </w:p>
    <w:p>
      <w:pPr>
        <w:pStyle w:val="P12"/>
        <w:framePr w:w="6710" w:h="376" w:hRule="exact" w:wrap="none" w:vAnchor="page" w:hAnchor="margin" w:x="45" w:y="13168"/>
        <w:rPr>
          <w:rStyle w:val="C3"/>
          <w:rtl w:val="0"/>
        </w:rPr>
      </w:pPr>
    </w:p>
    <w:p>
      <w:pPr>
        <w:pStyle w:val="P13"/>
        <w:framePr w:w="6658" w:h="249" w:hRule="exact" w:wrap="none" w:vAnchor="page" w:hAnchor="margin" w:x="71" w:y="13224"/>
        <w:rPr>
          <w:rStyle w:val="C11"/>
          <w:rtl w:val="0"/>
        </w:rPr>
      </w:pPr>
      <w:r>
        <w:rPr>
          <w:rStyle w:val="C11"/>
          <w:rtl w:val="0"/>
        </w:rPr>
        <w:t>c) Dodržet posloupnost prací a časový harmonogram</w:t>
      </w:r>
    </w:p>
    <w:p>
      <w:pPr>
        <w:pStyle w:val="P28"/>
        <w:framePr w:w="3921" w:h="376" w:hRule="exact" w:wrap="none" w:vAnchor="page" w:hAnchor="margin" w:x="6800" w:y="13168"/>
        <w:rPr>
          <w:rStyle w:val="C3"/>
          <w:rtl w:val="0"/>
        </w:rPr>
      </w:pPr>
    </w:p>
    <w:p>
      <w:pPr>
        <w:pStyle w:val="P29"/>
        <w:framePr w:w="3839" w:h="249" w:hRule="exact" w:wrap="none" w:vAnchor="page" w:hAnchor="margin" w:x="6856" w:y="13224"/>
        <w:rPr>
          <w:rStyle w:val="C21"/>
          <w:rtl w:val="0"/>
        </w:rPr>
      </w:pPr>
      <w:r>
        <w:rPr>
          <w:rStyle w:val="C21"/>
          <w:rtl w:val="0"/>
        </w:rPr>
        <w:t>Praktické předvedení</w:t>
      </w:r>
    </w:p>
    <w:p>
      <w:pPr>
        <w:pStyle w:val="P16"/>
        <w:framePr w:w="6710" w:h="607" w:hRule="exact" w:wrap="none" w:vAnchor="page" w:hAnchor="margin" w:x="45" w:y="13544"/>
        <w:rPr>
          <w:rStyle w:val="C3"/>
          <w:rtl w:val="0"/>
        </w:rPr>
      </w:pPr>
    </w:p>
    <w:p>
      <w:pPr>
        <w:pStyle w:val="P17"/>
        <w:framePr w:w="6658" w:h="480" w:hRule="exact" w:wrap="none" w:vAnchor="page" w:hAnchor="margin" w:x="71" w:y="13600"/>
        <w:rPr>
          <w:rStyle w:val="C13"/>
          <w:rtl w:val="0"/>
        </w:rPr>
      </w:pPr>
      <w:r>
        <w:rPr>
          <w:rStyle w:val="C13"/>
          <w:rtl w:val="0"/>
        </w:rPr>
        <w:t>d) Zajistit zabezpečení inventáře po ukončení provozu nebo gastronomické akce</w:t>
      </w:r>
    </w:p>
    <w:p>
      <w:pPr>
        <w:pStyle w:val="P30"/>
        <w:framePr w:w="3921" w:h="607" w:hRule="exact" w:wrap="none" w:vAnchor="page" w:hAnchor="margin" w:x="6800" w:y="13544"/>
        <w:rPr>
          <w:rStyle w:val="C3"/>
          <w:rtl w:val="0"/>
        </w:rPr>
      </w:pPr>
    </w:p>
    <w:p>
      <w:pPr>
        <w:pStyle w:val="P31"/>
        <w:framePr w:w="3839" w:h="480" w:hRule="exact" w:wrap="none" w:vAnchor="page" w:hAnchor="margin" w:x="6856" w:y="13600"/>
        <w:rPr>
          <w:rStyle w:val="C22"/>
          <w:rtl w:val="0"/>
        </w:rPr>
      </w:pPr>
      <w:r>
        <w:rPr>
          <w:rStyle w:val="C22"/>
          <w:rtl w:val="0"/>
        </w:rPr>
        <w:t>Praktické předvedení</w:t>
      </w:r>
    </w:p>
    <w:p>
      <w:pPr>
        <w:pStyle w:val="P12"/>
        <w:framePr w:w="6710" w:h="607" w:hRule="exact" w:wrap="none" w:vAnchor="page" w:hAnchor="margin" w:x="45" w:y="14151"/>
        <w:rPr>
          <w:rStyle w:val="C3"/>
          <w:rtl w:val="0"/>
        </w:rPr>
      </w:pPr>
    </w:p>
    <w:p>
      <w:pPr>
        <w:pStyle w:val="P13"/>
        <w:framePr w:w="6658" w:h="480" w:hRule="exact" w:wrap="none" w:vAnchor="page" w:hAnchor="margin" w:x="71" w:y="14207"/>
        <w:rPr>
          <w:rStyle w:val="C11"/>
          <w:rtl w:val="0"/>
        </w:rPr>
      </w:pPr>
      <w:r>
        <w:rPr>
          <w:rStyle w:val="C11"/>
          <w:rtl w:val="0"/>
        </w:rPr>
        <w:t>e) Provést úklid pracoviště v souladu s hygienickými předpisy po ukončení provozu nebo gastronomické akce</w:t>
      </w:r>
    </w:p>
    <w:p>
      <w:pPr>
        <w:pStyle w:val="P28"/>
        <w:framePr w:w="3921" w:h="607" w:hRule="exact" w:wrap="none" w:vAnchor="page" w:hAnchor="margin" w:x="6800" w:y="14151"/>
        <w:rPr>
          <w:rStyle w:val="C3"/>
          <w:rtl w:val="0"/>
        </w:rPr>
      </w:pPr>
    </w:p>
    <w:p>
      <w:pPr>
        <w:pStyle w:val="P29"/>
        <w:framePr w:w="3839" w:h="480" w:hRule="exact" w:wrap="none" w:vAnchor="page" w:hAnchor="margin" w:x="6856" w:y="14207"/>
        <w:rPr>
          <w:rStyle w:val="C21"/>
          <w:rtl w:val="0"/>
        </w:rPr>
      </w:pPr>
      <w:r>
        <w:rPr>
          <w:rStyle w:val="C21"/>
          <w:rtl w:val="0"/>
        </w:rPr>
        <w:t>Praktické předvedení</w:t>
      </w:r>
    </w:p>
    <w:p>
      <w:pPr>
        <w:pStyle w:val="P32"/>
        <w:framePr w:w="10710" w:h="248" w:hRule="exact" w:wrap="none" w:vAnchor="page" w:hAnchor="margin" w:x="28" w:y="148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Číšník/servírka, 17.8.2026 17:13:51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a dodržování hygienických předpisů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Dodržovat hygienu osobní a hygienu práce v průběhu pracovních činností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Uplatňovat postupy založené na principu kritických bodů HACCP</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a 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Během provozu i po jeho ukončení dodržovat sanitační řád</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w:t>
      </w:r>
    </w:p>
    <w:p>
      <w:pPr>
        <w:pStyle w:val="P32"/>
        <w:framePr w:w="10710" w:h="248" w:hRule="exact" w:wrap="none" w:vAnchor="page" w:hAnchor="margin" w:x="28" w:y="44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Číšník/servírka, 17.8.2026 17:13:51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"https://nsp.cz/jednotka-prace/cisnik"</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https://nsp.cz/jednotka-prace/cisnik</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jak na proces, tak na výsledek.</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bude provedeno v gastronomickém středisku při simulovaných nebo reálných akcích. Může se jednat o obsluhu při slavnostních příležitostech – banketech, koktejlech, rautech a dalších společenských příležitostech.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 dodržování pravidel obsluhy, ke kvalitě komunikace s hostem i k časovému hledisku. Praktické předvedení činností uchazeč doplní slovním vysvětlením. Bude provedena kontrola kvality vykonané práce.</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techniky obsluhy, dodržování časového harmonogramu, estetická hlediska, profesionální chování.</w:t>
      </w:r>
    </w:p>
    <w:p>
      <w:pPr>
        <w:pStyle w:val="P33"/>
        <w:framePr w:w="10766" w:h="1837" w:hRule="exact" w:wrap="none" w:vAnchor="page" w:hAnchor="margin" w:x="0" w:y="7131"/>
        <w:rPr>
          <w:rStyle w:val="C3"/>
          <w:rtl w:val="0"/>
        </w:rPr>
      </w:pPr>
    </w:p>
    <w:p>
      <w:pPr>
        <w:pStyle w:val="P35"/>
        <w:framePr w:w="10710" w:h="340" w:hRule="exact" w:wrap="none" w:vAnchor="page" w:hAnchor="margin" w:x="28" w:y="7131"/>
        <w:rPr>
          <w:rStyle w:val="C25"/>
          <w:rtl w:val="0"/>
        </w:rPr>
      </w:pPr>
      <w:r>
        <w:rPr>
          <w:rStyle w:val="C25"/>
          <w:rtl w:val="0"/>
        </w:rPr>
        <w:t>Výsledné hodnocení</w:t>
      </w:r>
    </w:p>
    <w:p>
      <w:pPr>
        <w:keepNext w:val="0"/>
        <w:keepLines w:val="0"/>
        <w:framePr w:w="10766" w:h="1497" w:hRule="exact" w:wrap="none" w:vAnchor="page" w:hAnchor="margin" w:x="0" w:y="74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9195"/>
        <w:rPr>
          <w:rStyle w:val="C3"/>
          <w:rtl w:val="0"/>
        </w:rPr>
      </w:pPr>
    </w:p>
    <w:p>
      <w:pPr>
        <w:pStyle w:val="P35"/>
        <w:framePr w:w="10710" w:h="340" w:hRule="exact" w:wrap="none" w:vAnchor="page" w:hAnchor="margin" w:x="28" w:y="9195"/>
        <w:rPr>
          <w:rStyle w:val="C25"/>
          <w:rtl w:val="0"/>
        </w:rPr>
      </w:pPr>
      <w:r>
        <w:rPr>
          <w:rStyle w:val="C25"/>
          <w:rtl w:val="0"/>
        </w:rPr>
        <w:t>Počet zkoušejících</w:t>
      </w:r>
    </w:p>
    <w:p>
      <w:pPr>
        <w:keepNext w:val="0"/>
        <w:keepLines w:val="0"/>
        <w:framePr w:w="10766" w:h="806" w:hRule="exact" w:wrap="none" w:vAnchor="page" w:hAnchor="margin" w:x="0" w:y="95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Číšník/servírka, 17.8.2026 17:13:51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kuchař-číšník a střední vzdělání s maturitní zkouškou a alespoň 5 let odborné praxe v řídících činnostech v oblasti gastronomie nebo ve funkci učitele praktického vyučování, z toho minimálně jeden rok v období posledních dvou let před podáním žádosti o udělení autorizace.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gastronomie, hotelnictví a alespoň 5 let odborné praxe v řídících činnostech v oblasti gastronomie nebo ve funkci učitele praktického vyučování, z toho minimálně jeden rok v období posledních dvou let před podáním žádosti o udělení autorizace.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hotelnictví nebo gastronomie a alespoň 5 let odborné praxe v řídících činnostech v oblasti gastronomie nebo ve funkci učitele praktického vyučování, z toho minimálně jeden rok v období posledních dvou let před podáním žádosti o udělení autorizace.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řídících činnostech v oblasti gastronomie, hotelnictví nebo ve funkci učitele odborných předmětů, z toho minimálně jeden rok v období posledních dvou let před podáním žádosti o udělení autorizace.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65-008-H Číšník/servírka a střední vzdělání s maturitní zkouškou a alespoň 5 let praxe v gastronomickém provozu nebo v úseku zahrnujícím pracoviště s činnostmi předmětné kvalifikace, z toho minimálně jeden rok v období posledních dvou let před podáním žádosti o autorizaci.</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www.mmr.cz</w:t>
      </w:r>
    </w:p>
    <w:p>
      <w:pPr>
        <w:pStyle w:val="P33"/>
        <w:framePr w:w="10766" w:h="3820" w:hRule="exact" w:wrap="none" w:vAnchor="page" w:hAnchor="margin" w:x="0" w:y="11429"/>
        <w:rPr>
          <w:rStyle w:val="C3"/>
          <w:rtl w:val="0"/>
        </w:rPr>
      </w:pPr>
    </w:p>
    <w:p>
      <w:pPr>
        <w:pStyle w:val="P35"/>
        <w:framePr w:w="10710" w:h="340" w:hRule="exact" w:wrap="none" w:vAnchor="page" w:hAnchor="margin" w:x="28" w:y="11429"/>
        <w:rPr>
          <w:rStyle w:val="C25"/>
          <w:rtl w:val="0"/>
        </w:rPr>
      </w:pPr>
      <w:r>
        <w:rPr>
          <w:rStyle w:val="C25"/>
          <w:rtl w:val="0"/>
        </w:rPr>
        <w:t>Nezbytné materiální a technické předpoklady pro provedení zkoušky</w:t>
      </w:r>
    </w:p>
    <w:p>
      <w:pPr>
        <w:keepNext w:val="0"/>
        <w:keepLines w:val="1"/>
        <w:framePr w:w="10766" w:h="3479" w:hRule="exact" w:wrap="none" w:vAnchor="page" w:hAnchor="margin" w:x="0" w:y="117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Restaurační prostory</w:t>
      </w:r>
    </w:p>
    <w:p>
      <w:pPr>
        <w:keepNext w:val="0"/>
        <w:keepLines w:val="1"/>
        <w:framePr w:w="10766" w:h="3479" w:hRule="exact" w:wrap="none" w:vAnchor="page" w:hAnchor="margin" w:x="0" w:y="117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w:t>
      </w:r>
    </w:p>
    <w:p>
      <w:pPr>
        <w:keepNext w:val="0"/>
        <w:keepLines w:val="1"/>
        <w:framePr w:w="10766" w:h="3479" w:hRule="exact" w:wrap="none" w:vAnchor="page" w:hAnchor="margin" w:x="0" w:y="117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1"/>
        <w:framePr w:w="10766" w:h="3479" w:hRule="exact" w:wrap="none" w:vAnchor="page" w:hAnchor="margin" w:x="0" w:y="117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inventář a vybavení odbytového střediska</w:t>
      </w:r>
    </w:p>
    <w:p>
      <w:pPr>
        <w:keepNext w:val="0"/>
        <w:keepLines w:val="1"/>
        <w:framePr w:w="10766" w:h="3479" w:hRule="exact" w:wrap="none" w:vAnchor="page" w:hAnchor="margin" w:x="0" w:y="117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odbytového střediska – např. barové a výčepní zařízení, kávovary, nápojové automaty, chladicí a čisticí zařízení</w:t>
      </w:r>
    </w:p>
    <w:p>
      <w:pPr>
        <w:keepNext w:val="0"/>
        <w:keepLines w:val="1"/>
        <w:framePr w:w="10766" w:h="3479" w:hRule="exact" w:wrap="none" w:vAnchor="page" w:hAnchor="margin" w:x="0" w:y="117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a pokrmy podle zadání</w:t>
      </w:r>
    </w:p>
    <w:p>
      <w:pPr>
        <w:keepNext w:val="0"/>
        <w:keepLines w:val="1"/>
        <w:framePr w:w="10766" w:h="3479" w:hRule="exact" w:wrap="none" w:vAnchor="page" w:hAnchor="margin" w:x="0" w:y="117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w:t>
      </w:r>
    </w:p>
    <w:p>
      <w:pPr>
        <w:keepNext w:val="0"/>
        <w:keepLines w:val="0"/>
        <w:framePr w:w="10766" w:h="3479"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79"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Číšník/servírka, 17.8.2026 17:13:51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100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Číšník/servírka, 17.8.2026 17:13:51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pohostinství, gastronomii a cestovní ruch,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hotelů a restaurací (AHR)</w:t>
      </w:r>
    </w:p>
    <w:p>
      <w:pPr>
        <w:pStyle w:val="P21"/>
        <w:framePr w:w="7654" w:h="331" w:hRule="exact" w:wrap="none" w:vAnchor="page" w:hAnchor="margin" w:x="28" w:y="15940"/>
        <w:rPr>
          <w:rStyle w:val="C16"/>
          <w:rtl w:val="0"/>
        </w:rPr>
      </w:pPr>
      <w:r>
        <w:rPr>
          <w:rStyle w:val="C16"/>
          <w:rtl w:val="0"/>
        </w:rPr>
        <w:t>Číšník/servírka, 17.8.2026 17:13:51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FD73DD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59ABB8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EDBC8B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