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A51D6A" Type="http://schemas.openxmlformats.org/officeDocument/2006/relationships/officeDocument" Target="/word/document.xml" /><Relationship Id="coreR5BA51D6A" Type="http://schemas.openxmlformats.org/package/2006/relationships/metadata/core-properties" Target="/docProps/core.xml" /><Relationship Id="customR5BA51D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elektrokol (kód: 23-115-H)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elektrokol, 28.9.2026 11:34:09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ekolo.cz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Keltská  348, 25262 Statenice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automobilní Holice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Nádražní 301, 53401 Holice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elektrokol, 28.9.2026 11:34:09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