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D95F" Type="http://schemas.openxmlformats.org/officeDocument/2006/relationships/officeDocument" Target="/word/document.xml" /><Relationship Id="coreR647D95F" Type="http://schemas.openxmlformats.org/package/2006/relationships/metadata/core-properties" Target="/docProps/core.xml" /><Relationship Id="customR647D9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18.10.2026 20:37:02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443B5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F803E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DE96A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0FED6F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