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C47F5" Type="http://schemas.openxmlformats.org/officeDocument/2006/relationships/officeDocument" Target="/word/document.xml" /><Relationship Id="coreR4D8C47F5" Type="http://schemas.openxmlformats.org/package/2006/relationships/metadata/core-properties" Target="/docProps/core.xml" /><Relationship Id="customR4D8C47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pro trhací práce (kód: 21-068-H)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vrtným nářadím na pracovní plošině při vrtání, zapouštění, tažení nářadí a stěhování vrtných souprav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vrtné soupravy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a výkresové dokumentaci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Vrtač pro trhací práce, 30.9.2026 6:46:15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ustanovení a bezpečnostní opatření vztahující se na bezpečnost práce vrtače pro trhací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popsat použití osobních ochranných pracovních prostředků vrtače pro trhací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bezpečnostní opatření proti pádu při práci ve výškách a nad volnou hloubkou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Manipulace s vrtným nářadím na pracovní plošině při vrtání, zapouštění, tažení nářadí a stěhování vrtných souprav</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úkony spojené s přesunem vrtné soupravy na nové pracoviště</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Připravit k přepravě vrtnou soupravu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úkony a bezpečnostní opatření související s ustavením a zakotvením vrtné soupravy do správné polohy</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vrtné soupravy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Popsat vrtnou soupravu a vysvětlit její funkci</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Řídit a kontrolovat chod při zahájení provozu vrtné soupravy, při provozu vrtné soupravy a při odstavení z provozu vrtné soupravy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c) Odečíst údaje měřidel, měřicích přístrojů či jiných ukazatelů informujících o průběhu činnosti vrtné soupravy</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Zvolit parametry vrtání (rotace a přítlak) podle druhu horniny, správné vrtné nástroje, nářadí či pomůcky</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e) Popsat správné uložení a údržbu nástrojů, nářadí a pomůcek používaných při činnosti vrtných souprav</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f) Kontrolovat, ošetřovat, udržovat a vykonávat drobné provozní opravy vrtné soupravy</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32"/>
        <w:framePr w:w="10710" w:h="248" w:hRule="exact" w:wrap="none" w:vAnchor="page" w:hAnchor="margin" w:x="28" w:y="13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pro trhací práce, 30.9.2026 6:46:15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a výkresové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projekt a technologický postup vrtných prací, vrtný deník, vyčíst z nich sled a návaznost jednotlivých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návod k obsluze, vyčíst z nich především úkony běžné údržby a drobných oprav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dokumentace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vrtné soupravy a jejich výkonech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provedené údržbě a opravách vrtné soupravy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pro trhací práce, 30.9.2026 6:46:15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a vyhláška Českého báňského úřadu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pro trhací práce, 30.9.2026 6:46:15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Typová technická dokumentace a návody k obsluze vrtné soupravy pro trhací práce</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projekt a technologický postup vrtných prací, vrtný deník, provozní kniha</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103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Vrtač pro trhací práce, 30.9.2026 6:46:15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pro trhací práce, 30.9.2026 6:46:15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Obvodní báňský úřad v Plzni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GEKON, spol. s r. o.</w:t>
      </w:r>
    </w:p>
    <w:p>
      <w:pPr>
        <w:pStyle w:val="P21"/>
        <w:framePr w:w="7654" w:h="331" w:hRule="exact" w:wrap="none" w:vAnchor="page" w:hAnchor="margin" w:x="28" w:y="15940"/>
        <w:rPr>
          <w:rStyle w:val="C16"/>
          <w:rtl w:val="0"/>
        </w:rPr>
      </w:pPr>
      <w:r>
        <w:rPr>
          <w:rStyle w:val="C16"/>
          <w:rtl w:val="0"/>
        </w:rPr>
        <w:t>Vrtač pro trhací práce, 30.9.2026 6:46:15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13E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5F35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88AB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