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AC67DB9" Type="http://schemas.openxmlformats.org/officeDocument/2006/relationships/officeDocument" Target="/word/document.xml" /><Relationship Id="coreR1AC67DB9" Type="http://schemas.openxmlformats.org/package/2006/relationships/metadata/core-properties" Target="/docProps/core.xml" /><Relationship Id="customR1AC67DB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měření v elektroenergetice (kód: 26-073-M)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měření v elektroenergetice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Bezpečnost práce při obsluze a práci na elektrických zařízeních a první pomoc při úrazu elektrickým proudem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Měření impedance smyčky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odporu uzemnění transformátorových stanic, rozvodných skříní a opěrných bodů NN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izolačního odporu kabelů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Vyhledávání a trasování kabelů NN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dokumentace a záznamů o provedené práci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Měření elektrických a neelektrických veličin a parametrů, vyhodnocení naměřených hodnot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Technik/technička měření v elektroenergetice, 31.7.2026 21:04:50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Bezpečnost práce při obsluze a práci na elektrických zařízeních a první pomoc při úrazu elektrickým proudem</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Orientovat se v platných bezpečnostních předpisech a normách</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Písemné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Orientovat se v poskytování první pomoci při úrazu elektrickým proudem</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Ústní ověření</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Orientovat se v platných požárních poplachových předpisech</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Písemné ověření</w:t>
      </w:r>
    </w:p>
    <w:p>
      <w:pPr>
        <w:pStyle w:val="P32"/>
        <w:framePr w:w="10710" w:h="248" w:hRule="exact" w:wrap="none" w:vAnchor="page" w:hAnchor="margin" w:x="28" w:y="4977"/>
        <w:rPr>
          <w:rStyle w:val="C23"/>
          <w:rtl w:val="0"/>
        </w:rPr>
      </w:pPr>
      <w:r>
        <w:rPr>
          <w:rStyle w:val="C23"/>
          <w:rtl w:val="0"/>
        </w:rPr>
        <w:t>Je třeba splnit všechna kritéria.</w:t>
      </w:r>
    </w:p>
    <w:p>
      <w:pPr>
        <w:pStyle w:val="P23"/>
        <w:framePr w:w="10710" w:h="340" w:hRule="exact" w:wrap="none" w:vAnchor="page" w:hAnchor="margin" w:x="28" w:y="5412"/>
        <w:rPr>
          <w:rStyle w:val="C18"/>
          <w:rtl w:val="0"/>
        </w:rPr>
      </w:pPr>
      <w:r>
        <w:rPr>
          <w:rStyle w:val="C18"/>
          <w:rtl w:val="0"/>
        </w:rPr>
        <w:t>Měření impedance smyčky</w:t>
      </w:r>
    </w:p>
    <w:p>
      <w:pPr>
        <w:pStyle w:val="P24"/>
        <w:framePr w:w="6713" w:h="376" w:hRule="exact" w:wrap="none" w:vAnchor="page" w:hAnchor="margin" w:x="45" w:y="5852"/>
        <w:rPr>
          <w:rStyle w:val="C3"/>
          <w:rtl w:val="0"/>
        </w:rPr>
      </w:pPr>
    </w:p>
    <w:p>
      <w:pPr>
        <w:pStyle w:val="P25"/>
        <w:framePr w:w="6661" w:h="249" w:hRule="exact" w:wrap="none" w:vAnchor="page" w:hAnchor="margin" w:x="71" w:y="5923"/>
        <w:rPr>
          <w:rStyle w:val="C19"/>
          <w:rtl w:val="0"/>
        </w:rPr>
      </w:pPr>
      <w:r>
        <w:rPr>
          <w:rStyle w:val="C19"/>
          <w:rtl w:val="0"/>
        </w:rPr>
        <w:t>Kritéria hodnocení</w:t>
      </w:r>
    </w:p>
    <w:p>
      <w:pPr>
        <w:pStyle w:val="P26"/>
        <w:framePr w:w="3918" w:h="376" w:hRule="exact" w:wrap="none" w:vAnchor="page" w:hAnchor="margin" w:x="6803" w:y="5852"/>
        <w:rPr>
          <w:rStyle w:val="C3"/>
          <w:rtl w:val="0"/>
        </w:rPr>
      </w:pPr>
    </w:p>
    <w:p>
      <w:pPr>
        <w:pStyle w:val="P27"/>
        <w:framePr w:w="3836" w:h="249" w:hRule="exact" w:wrap="none" w:vAnchor="page" w:hAnchor="margin" w:x="6859" w:y="5923"/>
        <w:rPr>
          <w:rStyle w:val="C20"/>
          <w:rtl w:val="0"/>
        </w:rPr>
      </w:pPr>
      <w:r>
        <w:rPr>
          <w:rStyle w:val="C20"/>
          <w:rtl w:val="0"/>
        </w:rPr>
        <w:t>Způsoby ověření</w:t>
      </w:r>
    </w:p>
    <w:p>
      <w:pPr>
        <w:pStyle w:val="P12"/>
        <w:framePr w:w="6710" w:h="607" w:hRule="exact" w:wrap="none" w:vAnchor="page" w:hAnchor="margin" w:x="45" w:y="6228"/>
        <w:rPr>
          <w:rStyle w:val="C3"/>
          <w:rtl w:val="0"/>
        </w:rPr>
      </w:pPr>
    </w:p>
    <w:p>
      <w:pPr>
        <w:pStyle w:val="P13"/>
        <w:framePr w:w="6658" w:h="480" w:hRule="exact" w:wrap="none" w:vAnchor="page" w:hAnchor="margin" w:x="71" w:y="6284"/>
        <w:rPr>
          <w:rStyle w:val="C11"/>
          <w:rtl w:val="0"/>
        </w:rPr>
      </w:pPr>
      <w:r>
        <w:rPr>
          <w:rStyle w:val="C11"/>
          <w:rtl w:val="0"/>
        </w:rPr>
        <w:t>a) Vizuálně zkontrolovat mechanický stav a neporušenost izolace měřicích šňůr a krytu přístroje</w:t>
      </w:r>
    </w:p>
    <w:p>
      <w:pPr>
        <w:pStyle w:val="P28"/>
        <w:framePr w:w="3921" w:h="607" w:hRule="exact" w:wrap="none" w:vAnchor="page" w:hAnchor="margin" w:x="6800" w:y="6228"/>
        <w:rPr>
          <w:rStyle w:val="C3"/>
          <w:rtl w:val="0"/>
        </w:rPr>
      </w:pPr>
    </w:p>
    <w:p>
      <w:pPr>
        <w:pStyle w:val="P29"/>
        <w:framePr w:w="3839" w:h="480" w:hRule="exact" w:wrap="none" w:vAnchor="page" w:hAnchor="margin" w:x="6856" w:y="6284"/>
        <w:rPr>
          <w:rStyle w:val="C21"/>
          <w:rtl w:val="0"/>
        </w:rPr>
      </w:pPr>
      <w:r>
        <w:rPr>
          <w:rStyle w:val="C21"/>
          <w:rtl w:val="0"/>
        </w:rPr>
        <w:t>Praktické předvedení a ústní ověření</w:t>
      </w:r>
    </w:p>
    <w:p>
      <w:pPr>
        <w:pStyle w:val="P16"/>
        <w:framePr w:w="6710" w:h="376" w:hRule="exact" w:wrap="none" w:vAnchor="page" w:hAnchor="margin" w:x="45" w:y="6835"/>
        <w:rPr>
          <w:rStyle w:val="C3"/>
          <w:rtl w:val="0"/>
        </w:rPr>
      </w:pPr>
    </w:p>
    <w:p>
      <w:pPr>
        <w:pStyle w:val="P17"/>
        <w:framePr w:w="6658" w:h="249" w:hRule="exact" w:wrap="none" w:vAnchor="page" w:hAnchor="margin" w:x="71" w:y="6891"/>
        <w:rPr>
          <w:rStyle w:val="C13"/>
          <w:rtl w:val="0"/>
        </w:rPr>
      </w:pPr>
      <w:r>
        <w:rPr>
          <w:rStyle w:val="C13"/>
          <w:rtl w:val="0"/>
        </w:rPr>
        <w:t>b) Změřit impedanci sítě, fázový vodič – ochranný vodič</w:t>
      </w:r>
    </w:p>
    <w:p>
      <w:pPr>
        <w:pStyle w:val="P30"/>
        <w:framePr w:w="3921" w:h="376" w:hRule="exact" w:wrap="none" w:vAnchor="page" w:hAnchor="margin" w:x="6800" w:y="6835"/>
        <w:rPr>
          <w:rStyle w:val="C3"/>
          <w:rtl w:val="0"/>
        </w:rPr>
      </w:pPr>
    </w:p>
    <w:p>
      <w:pPr>
        <w:pStyle w:val="P31"/>
        <w:framePr w:w="3839" w:h="249" w:hRule="exact" w:wrap="none" w:vAnchor="page" w:hAnchor="margin" w:x="6856" w:y="6891"/>
        <w:rPr>
          <w:rStyle w:val="C22"/>
          <w:rtl w:val="0"/>
        </w:rPr>
      </w:pPr>
      <w:r>
        <w:rPr>
          <w:rStyle w:val="C22"/>
          <w:rtl w:val="0"/>
        </w:rPr>
        <w:t>Praktické předvedení a ústní ověření</w:t>
      </w:r>
    </w:p>
    <w:p>
      <w:pPr>
        <w:pStyle w:val="P12"/>
        <w:framePr w:w="6710" w:h="376" w:hRule="exact" w:wrap="none" w:vAnchor="page" w:hAnchor="margin" w:x="45" w:y="7211"/>
        <w:rPr>
          <w:rStyle w:val="C3"/>
          <w:rtl w:val="0"/>
        </w:rPr>
      </w:pPr>
    </w:p>
    <w:p>
      <w:pPr>
        <w:pStyle w:val="P13"/>
        <w:framePr w:w="6658" w:h="249" w:hRule="exact" w:wrap="none" w:vAnchor="page" w:hAnchor="margin" w:x="71" w:y="7267"/>
        <w:rPr>
          <w:rStyle w:val="C11"/>
          <w:rtl w:val="0"/>
        </w:rPr>
      </w:pPr>
      <w:r>
        <w:rPr>
          <w:rStyle w:val="C11"/>
          <w:rtl w:val="0"/>
        </w:rPr>
        <w:t>c) Změřit vnitřní impedanci sítě, fázový vodič – nulový vodič</w:t>
      </w:r>
    </w:p>
    <w:p>
      <w:pPr>
        <w:pStyle w:val="P28"/>
        <w:framePr w:w="3921" w:h="376" w:hRule="exact" w:wrap="none" w:vAnchor="page" w:hAnchor="margin" w:x="6800" w:y="7211"/>
        <w:rPr>
          <w:rStyle w:val="C3"/>
          <w:rtl w:val="0"/>
        </w:rPr>
      </w:pPr>
    </w:p>
    <w:p>
      <w:pPr>
        <w:pStyle w:val="P29"/>
        <w:framePr w:w="3839" w:h="249" w:hRule="exact" w:wrap="none" w:vAnchor="page" w:hAnchor="margin" w:x="6856" w:y="7267"/>
        <w:rPr>
          <w:rStyle w:val="C21"/>
          <w:rtl w:val="0"/>
        </w:rPr>
      </w:pPr>
      <w:r>
        <w:rPr>
          <w:rStyle w:val="C21"/>
          <w:rtl w:val="0"/>
        </w:rPr>
        <w:t>Praktické předvedení a ústní ověření</w:t>
      </w:r>
    </w:p>
    <w:p>
      <w:pPr>
        <w:pStyle w:val="P16"/>
        <w:framePr w:w="6710" w:h="376" w:hRule="exact" w:wrap="none" w:vAnchor="page" w:hAnchor="margin" w:x="45" w:y="7587"/>
        <w:rPr>
          <w:rStyle w:val="C3"/>
          <w:rtl w:val="0"/>
        </w:rPr>
      </w:pPr>
    </w:p>
    <w:p>
      <w:pPr>
        <w:pStyle w:val="P17"/>
        <w:framePr w:w="6658" w:h="249" w:hRule="exact" w:wrap="none" w:vAnchor="page" w:hAnchor="margin" w:x="71" w:y="7643"/>
        <w:rPr>
          <w:rStyle w:val="C13"/>
          <w:rtl w:val="0"/>
        </w:rPr>
      </w:pPr>
      <w:r>
        <w:rPr>
          <w:rStyle w:val="C13"/>
          <w:rtl w:val="0"/>
        </w:rPr>
        <w:t>d) Změřit impedanci smyčky v zásuvkách</w:t>
      </w:r>
    </w:p>
    <w:p>
      <w:pPr>
        <w:pStyle w:val="P30"/>
        <w:framePr w:w="3921" w:h="376" w:hRule="exact" w:wrap="none" w:vAnchor="page" w:hAnchor="margin" w:x="6800" w:y="7587"/>
        <w:rPr>
          <w:rStyle w:val="C3"/>
          <w:rtl w:val="0"/>
        </w:rPr>
      </w:pPr>
    </w:p>
    <w:p>
      <w:pPr>
        <w:pStyle w:val="P31"/>
        <w:framePr w:w="3839" w:h="249" w:hRule="exact" w:wrap="none" w:vAnchor="page" w:hAnchor="margin" w:x="6856" w:y="7643"/>
        <w:rPr>
          <w:rStyle w:val="C22"/>
          <w:rtl w:val="0"/>
        </w:rPr>
      </w:pPr>
      <w:r>
        <w:rPr>
          <w:rStyle w:val="C22"/>
          <w:rtl w:val="0"/>
        </w:rPr>
        <w:t>Praktické předvedení a ústní ověření</w:t>
      </w:r>
    </w:p>
    <w:p>
      <w:pPr>
        <w:pStyle w:val="P12"/>
        <w:framePr w:w="6710" w:h="376" w:hRule="exact" w:wrap="none" w:vAnchor="page" w:hAnchor="margin" w:x="45" w:y="7963"/>
        <w:rPr>
          <w:rStyle w:val="C3"/>
          <w:rtl w:val="0"/>
        </w:rPr>
      </w:pPr>
    </w:p>
    <w:p>
      <w:pPr>
        <w:pStyle w:val="P13"/>
        <w:framePr w:w="6658" w:h="249" w:hRule="exact" w:wrap="none" w:vAnchor="page" w:hAnchor="margin" w:x="71" w:y="8019"/>
        <w:rPr>
          <w:rStyle w:val="C11"/>
          <w:rtl w:val="0"/>
        </w:rPr>
      </w:pPr>
      <w:r>
        <w:rPr>
          <w:rStyle w:val="C11"/>
          <w:rtl w:val="0"/>
        </w:rPr>
        <w:t>e) Změřit impedanci smyčky v rozvaděčích</w:t>
      </w:r>
    </w:p>
    <w:p>
      <w:pPr>
        <w:pStyle w:val="P28"/>
        <w:framePr w:w="3921" w:h="376" w:hRule="exact" w:wrap="none" w:vAnchor="page" w:hAnchor="margin" w:x="6800" w:y="7963"/>
        <w:rPr>
          <w:rStyle w:val="C3"/>
          <w:rtl w:val="0"/>
        </w:rPr>
      </w:pPr>
    </w:p>
    <w:p>
      <w:pPr>
        <w:pStyle w:val="P29"/>
        <w:framePr w:w="3839" w:h="249" w:hRule="exact" w:wrap="none" w:vAnchor="page" w:hAnchor="margin" w:x="6856" w:y="8019"/>
        <w:rPr>
          <w:rStyle w:val="C21"/>
          <w:rtl w:val="0"/>
        </w:rPr>
      </w:pPr>
      <w:r>
        <w:rPr>
          <w:rStyle w:val="C21"/>
          <w:rtl w:val="0"/>
        </w:rPr>
        <w:t>Praktické předvedení a ústní ověření</w:t>
      </w:r>
    </w:p>
    <w:p>
      <w:pPr>
        <w:pStyle w:val="P16"/>
        <w:framePr w:w="6710" w:h="376" w:hRule="exact" w:wrap="none" w:vAnchor="page" w:hAnchor="margin" w:x="45" w:y="8340"/>
        <w:rPr>
          <w:rStyle w:val="C3"/>
          <w:rtl w:val="0"/>
        </w:rPr>
      </w:pPr>
    </w:p>
    <w:p>
      <w:pPr>
        <w:pStyle w:val="P17"/>
        <w:framePr w:w="6658" w:h="249" w:hRule="exact" w:wrap="none" w:vAnchor="page" w:hAnchor="margin" w:x="71" w:y="8396"/>
        <w:rPr>
          <w:rStyle w:val="C13"/>
          <w:rtl w:val="0"/>
        </w:rPr>
      </w:pPr>
      <w:r>
        <w:rPr>
          <w:rStyle w:val="C13"/>
          <w:rtl w:val="0"/>
        </w:rPr>
        <w:t>f) Vyhodnotit naměřené údaje</w:t>
      </w:r>
    </w:p>
    <w:p>
      <w:pPr>
        <w:pStyle w:val="P30"/>
        <w:framePr w:w="3921" w:h="376" w:hRule="exact" w:wrap="none" w:vAnchor="page" w:hAnchor="margin" w:x="6800" w:y="8340"/>
        <w:rPr>
          <w:rStyle w:val="C3"/>
          <w:rtl w:val="0"/>
        </w:rPr>
      </w:pPr>
    </w:p>
    <w:p>
      <w:pPr>
        <w:pStyle w:val="P31"/>
        <w:framePr w:w="3839" w:h="249" w:hRule="exact" w:wrap="none" w:vAnchor="page" w:hAnchor="margin" w:x="6856" w:y="8396"/>
        <w:rPr>
          <w:rStyle w:val="C22"/>
          <w:rtl w:val="0"/>
        </w:rPr>
      </w:pPr>
      <w:r>
        <w:rPr>
          <w:rStyle w:val="C22"/>
          <w:rtl w:val="0"/>
        </w:rPr>
        <w:t>Praktické předvedení a ústní ověření</w:t>
      </w:r>
    </w:p>
    <w:p>
      <w:pPr>
        <w:pStyle w:val="P32"/>
        <w:framePr w:w="10710" w:h="248" w:hRule="exact" w:wrap="none" w:vAnchor="page" w:hAnchor="margin" w:x="28" w:y="8829"/>
        <w:rPr>
          <w:rStyle w:val="C23"/>
          <w:rtl w:val="0"/>
        </w:rPr>
      </w:pPr>
      <w:r>
        <w:rPr>
          <w:rStyle w:val="C23"/>
          <w:rtl w:val="0"/>
        </w:rPr>
        <w:t>Je třeba splnit všechna kritéria.</w:t>
      </w:r>
    </w:p>
    <w:p>
      <w:pPr>
        <w:pStyle w:val="P23"/>
        <w:framePr w:w="10710" w:h="340" w:hRule="exact" w:wrap="none" w:vAnchor="page" w:hAnchor="margin" w:x="28" w:y="9265"/>
        <w:rPr>
          <w:rStyle w:val="C18"/>
          <w:rtl w:val="0"/>
        </w:rPr>
      </w:pPr>
      <w:r>
        <w:rPr>
          <w:rStyle w:val="C18"/>
          <w:rtl w:val="0"/>
        </w:rPr>
        <w:t>Měření odporu uzemnění transformátorových stanic, rozvodných skříní a opěrných bodů NN</w:t>
      </w:r>
    </w:p>
    <w:p>
      <w:pPr>
        <w:pStyle w:val="P24"/>
        <w:framePr w:w="6713" w:h="376" w:hRule="exact" w:wrap="none" w:vAnchor="page" w:hAnchor="margin" w:x="45" w:y="9704"/>
        <w:rPr>
          <w:rStyle w:val="C3"/>
          <w:rtl w:val="0"/>
        </w:rPr>
      </w:pPr>
    </w:p>
    <w:p>
      <w:pPr>
        <w:pStyle w:val="P25"/>
        <w:framePr w:w="6661" w:h="249" w:hRule="exact" w:wrap="none" w:vAnchor="page" w:hAnchor="margin" w:x="71" w:y="9775"/>
        <w:rPr>
          <w:rStyle w:val="C19"/>
          <w:rtl w:val="0"/>
        </w:rPr>
      </w:pPr>
      <w:r>
        <w:rPr>
          <w:rStyle w:val="C19"/>
          <w:rtl w:val="0"/>
        </w:rPr>
        <w:t>Kritéria hodnocení</w:t>
      </w:r>
    </w:p>
    <w:p>
      <w:pPr>
        <w:pStyle w:val="P26"/>
        <w:framePr w:w="3918" w:h="376" w:hRule="exact" w:wrap="none" w:vAnchor="page" w:hAnchor="margin" w:x="6803" w:y="9704"/>
        <w:rPr>
          <w:rStyle w:val="C3"/>
          <w:rtl w:val="0"/>
        </w:rPr>
      </w:pPr>
    </w:p>
    <w:p>
      <w:pPr>
        <w:pStyle w:val="P27"/>
        <w:framePr w:w="3836" w:h="249" w:hRule="exact" w:wrap="none" w:vAnchor="page" w:hAnchor="margin" w:x="6859" w:y="9775"/>
        <w:rPr>
          <w:rStyle w:val="C20"/>
          <w:rtl w:val="0"/>
        </w:rPr>
      </w:pPr>
      <w:r>
        <w:rPr>
          <w:rStyle w:val="C20"/>
          <w:rtl w:val="0"/>
        </w:rPr>
        <w:t>Způsoby ověření</w:t>
      </w:r>
    </w:p>
    <w:p>
      <w:pPr>
        <w:pStyle w:val="P12"/>
        <w:framePr w:w="6710" w:h="607" w:hRule="exact" w:wrap="none" w:vAnchor="page" w:hAnchor="margin" w:x="45" w:y="10080"/>
        <w:rPr>
          <w:rStyle w:val="C3"/>
          <w:rtl w:val="0"/>
        </w:rPr>
      </w:pPr>
    </w:p>
    <w:p>
      <w:pPr>
        <w:pStyle w:val="P13"/>
        <w:framePr w:w="6658" w:h="480" w:hRule="exact" w:wrap="none" w:vAnchor="page" w:hAnchor="margin" w:x="71" w:y="10136"/>
        <w:rPr>
          <w:rStyle w:val="C11"/>
          <w:rtl w:val="0"/>
        </w:rPr>
      </w:pPr>
      <w:r>
        <w:rPr>
          <w:rStyle w:val="C11"/>
          <w:rtl w:val="0"/>
        </w:rPr>
        <w:t>a) Vizuálně zkontrolovat mechanický stav a neporušenost izolace měřicích šňůr a krytu přístroje</w:t>
      </w:r>
    </w:p>
    <w:p>
      <w:pPr>
        <w:pStyle w:val="P28"/>
        <w:framePr w:w="3921" w:h="607" w:hRule="exact" w:wrap="none" w:vAnchor="page" w:hAnchor="margin" w:x="6800" w:y="10080"/>
        <w:rPr>
          <w:rStyle w:val="C3"/>
          <w:rtl w:val="0"/>
        </w:rPr>
      </w:pPr>
    </w:p>
    <w:p>
      <w:pPr>
        <w:pStyle w:val="P29"/>
        <w:framePr w:w="3839" w:h="480" w:hRule="exact" w:wrap="none" w:vAnchor="page" w:hAnchor="margin" w:x="6856" w:y="10136"/>
        <w:rPr>
          <w:rStyle w:val="C21"/>
          <w:rtl w:val="0"/>
        </w:rPr>
      </w:pPr>
      <w:r>
        <w:rPr>
          <w:rStyle w:val="C21"/>
          <w:rtl w:val="0"/>
        </w:rPr>
        <w:t>Praktické předvedení a ústní ověření</w:t>
      </w:r>
    </w:p>
    <w:p>
      <w:pPr>
        <w:pStyle w:val="P16"/>
        <w:framePr w:w="6710" w:h="376" w:hRule="exact" w:wrap="none" w:vAnchor="page" w:hAnchor="margin" w:x="45" w:y="10687"/>
        <w:rPr>
          <w:rStyle w:val="C3"/>
          <w:rtl w:val="0"/>
        </w:rPr>
      </w:pPr>
    </w:p>
    <w:p>
      <w:pPr>
        <w:pStyle w:val="P17"/>
        <w:framePr w:w="6658" w:h="249" w:hRule="exact" w:wrap="none" w:vAnchor="page" w:hAnchor="margin" w:x="71" w:y="10743"/>
        <w:rPr>
          <w:rStyle w:val="C13"/>
          <w:rtl w:val="0"/>
        </w:rPr>
      </w:pPr>
      <w:r>
        <w:rPr>
          <w:rStyle w:val="C13"/>
          <w:rtl w:val="0"/>
        </w:rPr>
        <w:t>b) Zkalibrovat odpor přívodů</w:t>
      </w:r>
    </w:p>
    <w:p>
      <w:pPr>
        <w:pStyle w:val="P30"/>
        <w:framePr w:w="3921" w:h="376" w:hRule="exact" w:wrap="none" w:vAnchor="page" w:hAnchor="margin" w:x="6800" w:y="10687"/>
        <w:rPr>
          <w:rStyle w:val="C3"/>
          <w:rtl w:val="0"/>
        </w:rPr>
      </w:pPr>
    </w:p>
    <w:p>
      <w:pPr>
        <w:pStyle w:val="P31"/>
        <w:framePr w:w="3839" w:h="249" w:hRule="exact" w:wrap="none" w:vAnchor="page" w:hAnchor="margin" w:x="6856" w:y="10743"/>
        <w:rPr>
          <w:rStyle w:val="C22"/>
          <w:rtl w:val="0"/>
        </w:rPr>
      </w:pPr>
      <w:r>
        <w:rPr>
          <w:rStyle w:val="C22"/>
          <w:rtl w:val="0"/>
        </w:rPr>
        <w:t>Praktické předvedení a ústní ověření</w:t>
      </w:r>
    </w:p>
    <w:p>
      <w:pPr>
        <w:pStyle w:val="P12"/>
        <w:framePr w:w="6710" w:h="376" w:hRule="exact" w:wrap="none" w:vAnchor="page" w:hAnchor="margin" w:x="45" w:y="11064"/>
        <w:rPr>
          <w:rStyle w:val="C3"/>
          <w:rtl w:val="0"/>
        </w:rPr>
      </w:pPr>
    </w:p>
    <w:p>
      <w:pPr>
        <w:pStyle w:val="P13"/>
        <w:framePr w:w="6658" w:h="249" w:hRule="exact" w:wrap="none" w:vAnchor="page" w:hAnchor="margin" w:x="71" w:y="11120"/>
        <w:rPr>
          <w:rStyle w:val="C11"/>
          <w:rtl w:val="0"/>
        </w:rPr>
      </w:pPr>
      <w:r>
        <w:rPr>
          <w:rStyle w:val="C11"/>
          <w:rtl w:val="0"/>
        </w:rPr>
        <w:t>c) Změřit odpor uzemnění</w:t>
      </w:r>
    </w:p>
    <w:p>
      <w:pPr>
        <w:pStyle w:val="P28"/>
        <w:framePr w:w="3921" w:h="376" w:hRule="exact" w:wrap="none" w:vAnchor="page" w:hAnchor="margin" w:x="6800" w:y="11064"/>
        <w:rPr>
          <w:rStyle w:val="C3"/>
          <w:rtl w:val="0"/>
        </w:rPr>
      </w:pPr>
    </w:p>
    <w:p>
      <w:pPr>
        <w:pStyle w:val="P29"/>
        <w:framePr w:w="3839" w:h="249" w:hRule="exact" w:wrap="none" w:vAnchor="page" w:hAnchor="margin" w:x="6856" w:y="11120"/>
        <w:rPr>
          <w:rStyle w:val="C21"/>
          <w:rtl w:val="0"/>
        </w:rPr>
      </w:pPr>
      <w:r>
        <w:rPr>
          <w:rStyle w:val="C21"/>
          <w:rtl w:val="0"/>
        </w:rPr>
        <w:t>Praktické předvedení a ústní ověření</w:t>
      </w:r>
    </w:p>
    <w:p>
      <w:pPr>
        <w:pStyle w:val="P16"/>
        <w:framePr w:w="6710" w:h="376" w:hRule="exact" w:wrap="none" w:vAnchor="page" w:hAnchor="margin" w:x="45" w:y="11440"/>
        <w:rPr>
          <w:rStyle w:val="C3"/>
          <w:rtl w:val="0"/>
        </w:rPr>
      </w:pPr>
    </w:p>
    <w:p>
      <w:pPr>
        <w:pStyle w:val="P17"/>
        <w:framePr w:w="6658" w:h="249" w:hRule="exact" w:wrap="none" w:vAnchor="page" w:hAnchor="margin" w:x="71" w:y="11496"/>
        <w:rPr>
          <w:rStyle w:val="C13"/>
          <w:rtl w:val="0"/>
        </w:rPr>
      </w:pPr>
      <w:r>
        <w:rPr>
          <w:rStyle w:val="C13"/>
          <w:rtl w:val="0"/>
        </w:rPr>
        <w:t>d) Vyhodnotit naměřené údaje</w:t>
      </w:r>
    </w:p>
    <w:p>
      <w:pPr>
        <w:pStyle w:val="P30"/>
        <w:framePr w:w="3921" w:h="376" w:hRule="exact" w:wrap="none" w:vAnchor="page" w:hAnchor="margin" w:x="6800" w:y="11440"/>
        <w:rPr>
          <w:rStyle w:val="C3"/>
          <w:rtl w:val="0"/>
        </w:rPr>
      </w:pPr>
    </w:p>
    <w:p>
      <w:pPr>
        <w:pStyle w:val="P31"/>
        <w:framePr w:w="3839" w:h="249" w:hRule="exact" w:wrap="none" w:vAnchor="page" w:hAnchor="margin" w:x="6856" w:y="11496"/>
        <w:rPr>
          <w:rStyle w:val="C22"/>
          <w:rtl w:val="0"/>
        </w:rPr>
      </w:pPr>
      <w:r>
        <w:rPr>
          <w:rStyle w:val="C22"/>
          <w:rtl w:val="0"/>
        </w:rPr>
        <w:t>Praktické předvedení a ústní ověření</w:t>
      </w:r>
    </w:p>
    <w:p>
      <w:pPr>
        <w:pStyle w:val="P32"/>
        <w:framePr w:w="10710" w:h="248" w:hRule="exact" w:wrap="none" w:vAnchor="page" w:hAnchor="margin" w:x="28" w:y="11929"/>
        <w:rPr>
          <w:rStyle w:val="C23"/>
          <w:rtl w:val="0"/>
        </w:rPr>
      </w:pPr>
      <w:r>
        <w:rPr>
          <w:rStyle w:val="C23"/>
          <w:rtl w:val="0"/>
        </w:rPr>
        <w:t>Je třeba splnit všechna kritéria.</w:t>
      </w:r>
    </w:p>
    <w:p>
      <w:pPr>
        <w:pStyle w:val="P23"/>
        <w:framePr w:w="10710" w:h="340" w:hRule="exact" w:wrap="none" w:vAnchor="page" w:hAnchor="margin" w:x="28" w:y="12365"/>
        <w:rPr>
          <w:rStyle w:val="C18"/>
          <w:rtl w:val="0"/>
        </w:rPr>
      </w:pPr>
      <w:r>
        <w:rPr>
          <w:rStyle w:val="C18"/>
          <w:rtl w:val="0"/>
        </w:rPr>
        <w:t>Měření izolačního odporu kabelů</w:t>
      </w:r>
    </w:p>
    <w:p>
      <w:pPr>
        <w:pStyle w:val="P24"/>
        <w:framePr w:w="6713" w:h="376" w:hRule="exact" w:wrap="none" w:vAnchor="page" w:hAnchor="margin" w:x="45" w:y="12804"/>
        <w:rPr>
          <w:rStyle w:val="C3"/>
          <w:rtl w:val="0"/>
        </w:rPr>
      </w:pPr>
    </w:p>
    <w:p>
      <w:pPr>
        <w:pStyle w:val="P25"/>
        <w:framePr w:w="6661" w:h="249" w:hRule="exact" w:wrap="none" w:vAnchor="page" w:hAnchor="margin" w:x="71" w:y="12875"/>
        <w:rPr>
          <w:rStyle w:val="C19"/>
          <w:rtl w:val="0"/>
        </w:rPr>
      </w:pPr>
      <w:r>
        <w:rPr>
          <w:rStyle w:val="C19"/>
          <w:rtl w:val="0"/>
        </w:rPr>
        <w:t>Kritéria hodnocení</w:t>
      </w:r>
    </w:p>
    <w:p>
      <w:pPr>
        <w:pStyle w:val="P26"/>
        <w:framePr w:w="3918" w:h="376" w:hRule="exact" w:wrap="none" w:vAnchor="page" w:hAnchor="margin" w:x="6803" w:y="12804"/>
        <w:rPr>
          <w:rStyle w:val="C3"/>
          <w:rtl w:val="0"/>
        </w:rPr>
      </w:pPr>
    </w:p>
    <w:p>
      <w:pPr>
        <w:pStyle w:val="P27"/>
        <w:framePr w:w="3836" w:h="249" w:hRule="exact" w:wrap="none" w:vAnchor="page" w:hAnchor="margin" w:x="6859" w:y="12875"/>
        <w:rPr>
          <w:rStyle w:val="C20"/>
          <w:rtl w:val="0"/>
        </w:rPr>
      </w:pPr>
      <w:r>
        <w:rPr>
          <w:rStyle w:val="C20"/>
          <w:rtl w:val="0"/>
        </w:rPr>
        <w:t>Způsoby ověření</w:t>
      </w:r>
    </w:p>
    <w:p>
      <w:pPr>
        <w:pStyle w:val="P12"/>
        <w:framePr w:w="6710" w:h="607" w:hRule="exact" w:wrap="none" w:vAnchor="page" w:hAnchor="margin" w:x="45" w:y="13181"/>
        <w:rPr>
          <w:rStyle w:val="C3"/>
          <w:rtl w:val="0"/>
        </w:rPr>
      </w:pPr>
    </w:p>
    <w:p>
      <w:pPr>
        <w:pStyle w:val="P13"/>
        <w:framePr w:w="6658" w:h="480" w:hRule="exact" w:wrap="none" w:vAnchor="page" w:hAnchor="margin" w:x="71" w:y="13237"/>
        <w:rPr>
          <w:rStyle w:val="C11"/>
          <w:rtl w:val="0"/>
        </w:rPr>
      </w:pPr>
      <w:r>
        <w:rPr>
          <w:rStyle w:val="C11"/>
          <w:rtl w:val="0"/>
        </w:rPr>
        <w:t>a) Vizuálně zkontrolovat mechanický stav a neporušenost izolace měřicích šňůr a krytu přístroje</w:t>
      </w:r>
    </w:p>
    <w:p>
      <w:pPr>
        <w:pStyle w:val="P28"/>
        <w:framePr w:w="3921" w:h="607" w:hRule="exact" w:wrap="none" w:vAnchor="page" w:hAnchor="margin" w:x="6800" w:y="13181"/>
        <w:rPr>
          <w:rStyle w:val="C3"/>
          <w:rtl w:val="0"/>
        </w:rPr>
      </w:pPr>
    </w:p>
    <w:p>
      <w:pPr>
        <w:pStyle w:val="P29"/>
        <w:framePr w:w="3839" w:h="480" w:hRule="exact" w:wrap="none" w:vAnchor="page" w:hAnchor="margin" w:x="6856" w:y="13237"/>
        <w:rPr>
          <w:rStyle w:val="C21"/>
          <w:rtl w:val="0"/>
        </w:rPr>
      </w:pPr>
      <w:r>
        <w:rPr>
          <w:rStyle w:val="C21"/>
          <w:rtl w:val="0"/>
        </w:rPr>
        <w:t>Praktické předvedení a ústní ověření</w:t>
      </w:r>
    </w:p>
    <w:p>
      <w:pPr>
        <w:pStyle w:val="P16"/>
        <w:framePr w:w="6710" w:h="376" w:hRule="exact" w:wrap="none" w:vAnchor="page" w:hAnchor="margin" w:x="45" w:y="13787"/>
        <w:rPr>
          <w:rStyle w:val="C3"/>
          <w:rtl w:val="0"/>
        </w:rPr>
      </w:pPr>
    </w:p>
    <w:p>
      <w:pPr>
        <w:pStyle w:val="P17"/>
        <w:framePr w:w="6658" w:h="249" w:hRule="exact" w:wrap="none" w:vAnchor="page" w:hAnchor="margin" w:x="71" w:y="13843"/>
        <w:rPr>
          <w:rStyle w:val="C13"/>
          <w:rtl w:val="0"/>
        </w:rPr>
      </w:pPr>
      <w:r>
        <w:rPr>
          <w:rStyle w:val="C13"/>
          <w:rtl w:val="0"/>
        </w:rPr>
        <w:t>b) Odpojit měřený objekt od napětí a zajistit</w:t>
      </w:r>
    </w:p>
    <w:p>
      <w:pPr>
        <w:pStyle w:val="P30"/>
        <w:framePr w:w="3921" w:h="376" w:hRule="exact" w:wrap="none" w:vAnchor="page" w:hAnchor="margin" w:x="6800" w:y="13787"/>
        <w:rPr>
          <w:rStyle w:val="C3"/>
          <w:rtl w:val="0"/>
        </w:rPr>
      </w:pPr>
    </w:p>
    <w:p>
      <w:pPr>
        <w:pStyle w:val="P31"/>
        <w:framePr w:w="3839" w:h="249" w:hRule="exact" w:wrap="none" w:vAnchor="page" w:hAnchor="margin" w:x="6856" w:y="13843"/>
        <w:rPr>
          <w:rStyle w:val="C22"/>
          <w:rtl w:val="0"/>
        </w:rPr>
      </w:pPr>
      <w:r>
        <w:rPr>
          <w:rStyle w:val="C22"/>
          <w:rtl w:val="0"/>
        </w:rPr>
        <w:t>Praktické předvedení a ústní ověření</w:t>
      </w:r>
    </w:p>
    <w:p>
      <w:pPr>
        <w:pStyle w:val="P12"/>
        <w:framePr w:w="6710" w:h="376" w:hRule="exact" w:wrap="none" w:vAnchor="page" w:hAnchor="margin" w:x="45" w:y="14164"/>
        <w:rPr>
          <w:rStyle w:val="C3"/>
          <w:rtl w:val="0"/>
        </w:rPr>
      </w:pPr>
    </w:p>
    <w:p>
      <w:pPr>
        <w:pStyle w:val="P13"/>
        <w:framePr w:w="6658" w:h="249" w:hRule="exact" w:wrap="none" w:vAnchor="page" w:hAnchor="margin" w:x="71" w:y="14220"/>
        <w:rPr>
          <w:rStyle w:val="C11"/>
          <w:rtl w:val="0"/>
        </w:rPr>
      </w:pPr>
      <w:r>
        <w:rPr>
          <w:rStyle w:val="C11"/>
          <w:rtl w:val="0"/>
        </w:rPr>
        <w:t>c) Změřit izolační odpor</w:t>
      </w:r>
    </w:p>
    <w:p>
      <w:pPr>
        <w:pStyle w:val="P28"/>
        <w:framePr w:w="3921" w:h="376" w:hRule="exact" w:wrap="none" w:vAnchor="page" w:hAnchor="margin" w:x="6800" w:y="14164"/>
        <w:rPr>
          <w:rStyle w:val="C3"/>
          <w:rtl w:val="0"/>
        </w:rPr>
      </w:pPr>
    </w:p>
    <w:p>
      <w:pPr>
        <w:pStyle w:val="P29"/>
        <w:framePr w:w="3839" w:h="249" w:hRule="exact" w:wrap="none" w:vAnchor="page" w:hAnchor="margin" w:x="6856" w:y="14220"/>
        <w:rPr>
          <w:rStyle w:val="C21"/>
          <w:rtl w:val="0"/>
        </w:rPr>
      </w:pPr>
      <w:r>
        <w:rPr>
          <w:rStyle w:val="C21"/>
          <w:rtl w:val="0"/>
        </w:rPr>
        <w:t>Praktické předvedení a ústní ověření</w:t>
      </w:r>
    </w:p>
    <w:p>
      <w:pPr>
        <w:pStyle w:val="P16"/>
        <w:framePr w:w="6710" w:h="376" w:hRule="exact" w:wrap="none" w:vAnchor="page" w:hAnchor="margin" w:x="45" w:y="14540"/>
        <w:rPr>
          <w:rStyle w:val="C3"/>
          <w:rtl w:val="0"/>
        </w:rPr>
      </w:pPr>
    </w:p>
    <w:p>
      <w:pPr>
        <w:pStyle w:val="P17"/>
        <w:framePr w:w="6658" w:h="249" w:hRule="exact" w:wrap="none" w:vAnchor="page" w:hAnchor="margin" w:x="71" w:y="14596"/>
        <w:rPr>
          <w:rStyle w:val="C13"/>
          <w:rtl w:val="0"/>
        </w:rPr>
      </w:pPr>
      <w:r>
        <w:rPr>
          <w:rStyle w:val="C13"/>
          <w:rtl w:val="0"/>
        </w:rPr>
        <w:t>d) Vyhodnotit naměřené údaje</w:t>
      </w:r>
    </w:p>
    <w:p>
      <w:pPr>
        <w:pStyle w:val="P30"/>
        <w:framePr w:w="3921" w:h="376" w:hRule="exact" w:wrap="none" w:vAnchor="page" w:hAnchor="margin" w:x="6800" w:y="14540"/>
        <w:rPr>
          <w:rStyle w:val="C3"/>
          <w:rtl w:val="0"/>
        </w:rPr>
      </w:pPr>
    </w:p>
    <w:p>
      <w:pPr>
        <w:pStyle w:val="P31"/>
        <w:framePr w:w="3839" w:h="249" w:hRule="exact" w:wrap="none" w:vAnchor="page" w:hAnchor="margin" w:x="6856" w:y="14596"/>
        <w:rPr>
          <w:rStyle w:val="C22"/>
          <w:rtl w:val="0"/>
        </w:rPr>
      </w:pPr>
      <w:r>
        <w:rPr>
          <w:rStyle w:val="C22"/>
          <w:rtl w:val="0"/>
        </w:rPr>
        <w:t>Praktické předvedení a ústní ověření</w:t>
      </w:r>
    </w:p>
    <w:p>
      <w:pPr>
        <w:pStyle w:val="P32"/>
        <w:framePr w:w="10710" w:h="248" w:hRule="exact" w:wrap="none" w:vAnchor="page" w:hAnchor="margin" w:x="28" w:y="150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měření v elektroenergetice, 31.7.2026 21:04:50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Vyhledávání a trasování kabelů NN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Vyhledat a trasovat kabely – zvolit detekci pasivní frekvence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Vyhledat a trasovat kabely – zvolit detekci aktivní frekvence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Trasovat s využitím indukčních kleští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Trasovat pomocí stetoskopů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Využít pro trasování a vyhledávání poruchy vyhledávací sondy</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Vedení dokumentace a záznamů o provedené práci</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607" w:hRule="exact" w:wrap="none" w:vAnchor="page" w:hAnchor="margin" w:x="45" w:y="6215"/>
        <w:rPr>
          <w:rStyle w:val="C3"/>
          <w:rtl w:val="0"/>
        </w:rPr>
      </w:pPr>
    </w:p>
    <w:p>
      <w:pPr>
        <w:pStyle w:val="P13"/>
        <w:framePr w:w="6658" w:h="480" w:hRule="exact" w:wrap="none" w:vAnchor="page" w:hAnchor="margin" w:x="71" w:y="6271"/>
        <w:rPr>
          <w:rStyle w:val="C11"/>
          <w:rtl w:val="0"/>
        </w:rPr>
      </w:pPr>
      <w:r>
        <w:rPr>
          <w:rStyle w:val="C11"/>
          <w:rtl w:val="0"/>
        </w:rPr>
        <w:t>a) Provést záznam o práci na zařízení do předepsané provozní dokumentace</w:t>
      </w:r>
    </w:p>
    <w:p>
      <w:pPr>
        <w:pStyle w:val="P28"/>
        <w:framePr w:w="3921" w:h="607" w:hRule="exact" w:wrap="none" w:vAnchor="page" w:hAnchor="margin" w:x="6800" w:y="6215"/>
        <w:rPr>
          <w:rStyle w:val="C3"/>
          <w:rtl w:val="0"/>
        </w:rPr>
      </w:pPr>
    </w:p>
    <w:p>
      <w:pPr>
        <w:pStyle w:val="P29"/>
        <w:framePr w:w="3839" w:h="480" w:hRule="exact" w:wrap="none" w:vAnchor="page" w:hAnchor="margin" w:x="6856" w:y="6271"/>
        <w:rPr>
          <w:rStyle w:val="C21"/>
          <w:rtl w:val="0"/>
        </w:rPr>
      </w:pPr>
      <w:r>
        <w:rPr>
          <w:rStyle w:val="C21"/>
          <w:rtl w:val="0"/>
        </w:rPr>
        <w:t>Praktické předvedení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Vypracovat protokol o měření, interpretovat výsledky</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 a ústní ověření</w:t>
      </w:r>
    </w:p>
    <w:p>
      <w:pPr>
        <w:pStyle w:val="P32"/>
        <w:framePr w:w="10710" w:h="248" w:hRule="exact" w:wrap="none" w:vAnchor="page" w:hAnchor="margin" w:x="28" w:y="7312"/>
        <w:rPr>
          <w:rStyle w:val="C23"/>
          <w:rtl w:val="0"/>
        </w:rPr>
      </w:pPr>
      <w:r>
        <w:rPr>
          <w:rStyle w:val="C23"/>
          <w:rtl w:val="0"/>
        </w:rPr>
        <w:t>Je třeba splnit obě kritéria.</w:t>
      </w:r>
    </w:p>
    <w:p>
      <w:pPr>
        <w:pStyle w:val="P23"/>
        <w:framePr w:w="10710" w:h="340" w:hRule="exact" w:wrap="none" w:vAnchor="page" w:hAnchor="margin" w:x="28" w:y="7748"/>
        <w:rPr>
          <w:rStyle w:val="C18"/>
          <w:rtl w:val="0"/>
        </w:rPr>
      </w:pPr>
      <w:r>
        <w:rPr>
          <w:rStyle w:val="C18"/>
          <w:rtl w:val="0"/>
        </w:rPr>
        <w:t>Měření elektrických a neelektrických veličin a parametrů, vyhodnocení naměřených hodnot</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607" w:hRule="exact" w:wrap="none" w:vAnchor="page" w:hAnchor="margin" w:x="45" w:y="8563"/>
        <w:rPr>
          <w:rStyle w:val="C3"/>
          <w:rtl w:val="0"/>
        </w:rPr>
      </w:pPr>
    </w:p>
    <w:p>
      <w:pPr>
        <w:pStyle w:val="P13"/>
        <w:framePr w:w="6658" w:h="480" w:hRule="exact" w:wrap="none" w:vAnchor="page" w:hAnchor="margin" w:x="71" w:y="8619"/>
        <w:rPr>
          <w:rStyle w:val="C11"/>
          <w:rtl w:val="0"/>
        </w:rPr>
      </w:pPr>
      <w:r>
        <w:rPr>
          <w:rStyle w:val="C11"/>
          <w:rtl w:val="0"/>
        </w:rPr>
        <w:t>a) Vybrat vhodný měřicí přístroj pro změření základních elektrických a neelektrických veličin a parametrů a určené veličiny a parametry změřit</w:t>
      </w:r>
    </w:p>
    <w:p>
      <w:pPr>
        <w:pStyle w:val="P28"/>
        <w:framePr w:w="3921" w:h="607" w:hRule="exact" w:wrap="none" w:vAnchor="page" w:hAnchor="margin" w:x="6800" w:y="8563"/>
        <w:rPr>
          <w:rStyle w:val="C3"/>
          <w:rtl w:val="0"/>
        </w:rPr>
      </w:pPr>
    </w:p>
    <w:p>
      <w:pPr>
        <w:pStyle w:val="P29"/>
        <w:framePr w:w="3839" w:h="480" w:hRule="exact" w:wrap="none" w:vAnchor="page" w:hAnchor="margin" w:x="6856" w:y="8619"/>
        <w:rPr>
          <w:rStyle w:val="C21"/>
          <w:rtl w:val="0"/>
        </w:rPr>
      </w:pPr>
      <w:r>
        <w:rPr>
          <w:rStyle w:val="C21"/>
          <w:rtl w:val="0"/>
        </w:rPr>
        <w:t>Praktické předvedení a ústní ověření</w:t>
      </w:r>
    </w:p>
    <w:p>
      <w:pPr>
        <w:pStyle w:val="P16"/>
        <w:framePr w:w="6710" w:h="376" w:hRule="exact" w:wrap="none" w:vAnchor="page" w:hAnchor="margin" w:x="45" w:y="9170"/>
        <w:rPr>
          <w:rStyle w:val="C3"/>
          <w:rtl w:val="0"/>
        </w:rPr>
      </w:pPr>
    </w:p>
    <w:p>
      <w:pPr>
        <w:pStyle w:val="P17"/>
        <w:framePr w:w="6658" w:h="249" w:hRule="exact" w:wrap="none" w:vAnchor="page" w:hAnchor="margin" w:x="71" w:y="9226"/>
        <w:rPr>
          <w:rStyle w:val="C13"/>
          <w:rtl w:val="0"/>
        </w:rPr>
      </w:pPr>
      <w:r>
        <w:rPr>
          <w:rStyle w:val="C13"/>
          <w:rtl w:val="0"/>
        </w:rPr>
        <w:t>b) Vyhodnotit a správně interpretovat naměřené hodnoty</w:t>
      </w:r>
    </w:p>
    <w:p>
      <w:pPr>
        <w:pStyle w:val="P30"/>
        <w:framePr w:w="3921" w:h="376" w:hRule="exact" w:wrap="none" w:vAnchor="page" w:hAnchor="margin" w:x="6800" w:y="9170"/>
        <w:rPr>
          <w:rStyle w:val="C3"/>
          <w:rtl w:val="0"/>
        </w:rPr>
      </w:pPr>
    </w:p>
    <w:p>
      <w:pPr>
        <w:pStyle w:val="P31"/>
        <w:framePr w:w="3839" w:h="249" w:hRule="exact" w:wrap="none" w:vAnchor="page" w:hAnchor="margin" w:x="6856" w:y="9226"/>
        <w:rPr>
          <w:rStyle w:val="C22"/>
          <w:rtl w:val="0"/>
        </w:rPr>
      </w:pPr>
      <w:r>
        <w:rPr>
          <w:rStyle w:val="C22"/>
          <w:rtl w:val="0"/>
        </w:rPr>
        <w:t>Praktické předvedení a ústní ověření</w:t>
      </w:r>
    </w:p>
    <w:p>
      <w:pPr>
        <w:pStyle w:val="P32"/>
        <w:framePr w:w="10710" w:h="248" w:hRule="exact" w:wrap="none" w:vAnchor="page" w:hAnchor="margin" w:x="28" w:y="966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Technik/technička měření v elektroenergetice, 31.7.2026 21:04:50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4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"https://www.nsp.cz/jednotka-prace/technik-mereni-v-elektroe"</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https://www.nsp.cz/jednotka-prace/technik-mereni-v-elektroe</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připuštění ke zkoušce a pro výkon povolání/činnosti je předložení platného dokladu o odborné způsobilosti v elektrotechnice v rozsahu minimálně dle § 6 („elektrotechnik“) bez omezení napětí, nařízení vlády 194/2022 Sb. o požadavcích na odbornou způsobilost k výkonu činností na elektrickém zařízení a na odbornou způsobilost v elektrotechnice.</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zásad a pravidel BOZP a PO.</w:t>
      </w:r>
    </w:p>
    <w:p>
      <w:pPr>
        <w:pStyle w:val="P33"/>
        <w:framePr w:w="10766" w:h="1837" w:hRule="exact" w:wrap="none" w:vAnchor="page" w:hAnchor="margin" w:x="0" w:y="8523"/>
        <w:rPr>
          <w:rStyle w:val="C3"/>
          <w:rtl w:val="0"/>
        </w:rPr>
      </w:pPr>
    </w:p>
    <w:p>
      <w:pPr>
        <w:pStyle w:val="P35"/>
        <w:framePr w:w="10710" w:h="340" w:hRule="exact" w:wrap="none" w:vAnchor="page" w:hAnchor="margin" w:x="28" w:y="8523"/>
        <w:rPr>
          <w:rStyle w:val="C25"/>
          <w:rtl w:val="0"/>
        </w:rPr>
      </w:pPr>
      <w:r>
        <w:rPr>
          <w:rStyle w:val="C25"/>
          <w:rtl w:val="0"/>
        </w:rPr>
        <w:t>Výsledné hodnocení</w:t>
      </w:r>
    </w:p>
    <w:p>
      <w:pPr>
        <w:keepNext w:val="0"/>
        <w:keepLines w:val="0"/>
        <w:framePr w:w="10766" w:h="1497" w:hRule="exact" w:wrap="none" w:vAnchor="page" w:hAnchor="margin" w:x="0" w:y="8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87"/>
        <w:rPr>
          <w:rStyle w:val="C3"/>
          <w:rtl w:val="0"/>
        </w:rPr>
      </w:pPr>
    </w:p>
    <w:p>
      <w:pPr>
        <w:pStyle w:val="P35"/>
        <w:framePr w:w="10710" w:h="340" w:hRule="exact" w:wrap="none" w:vAnchor="page" w:hAnchor="margin" w:x="28" w:y="10587"/>
        <w:rPr>
          <w:rStyle w:val="C25"/>
          <w:rtl w:val="0"/>
        </w:rPr>
      </w:pPr>
      <w:r>
        <w:rPr>
          <w:rStyle w:val="C25"/>
          <w:rtl w:val="0"/>
        </w:rPr>
        <w:t>Počet zkoušejících</w:t>
      </w:r>
    </w:p>
    <w:p>
      <w:pPr>
        <w:keepNext w:val="0"/>
        <w:keepLines w:val="0"/>
        <w:framePr w:w="10766" w:h="1036" w:hRule="exact" w:wrap="none" w:vAnchor="page" w:hAnchor="margin" w:x="0" w:y="109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měření v elektroenergetice, 31.7.2026 21:04:50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7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 a alespoň 5 let odborné praxe v elektrotechnice na zařízení do a nad 1 000 V nebo 5 let praxe ve funkci učitele praktického vyučování nebo odborného výcviku v elektrooboru a současně musí splňovat odbornou způsobilost v elektrotechnice minimálně v rozsahu § 7 (vedoucí elektrotechnik) bez omezení napětí, nařízení vlády č. 194/2022 Sb. o požadavcích na odbornou způsobilost k výkonu činností na elektrickém zařízení a na odbornou způsobilost v elektrotechnice.</w:t>
      </w:r>
    </w:p>
    <w:p>
      <w:pPr>
        <w:keepNext w:val="0"/>
        <w:keepLines w:val="1"/>
        <w:framePr w:w="10766" w:h="89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 a alespoň 5 let odborné praxe v elektrotechnice na zařízení do a nad 1 000 V nebo 5 let praxe ve funkci učitele praktického vyučování nebo odborného výcviku v elektrooboru a současně musí splňovat odbornou způsobilost v elektrotechnice minimálně v rozsahu § 7 (vedoucí elektrotechnik) bez omezení napětí, nařízení vlády č. 194/2022 Sb. o požadavcích na odbornou způsobilost k výkonu činností na elektrickém zařízení a na odbornou způsobilost v elektrotechnice.</w:t>
      </w:r>
    </w:p>
    <w:p>
      <w:pPr>
        <w:keepNext w:val="0"/>
        <w:keepLines w:val="1"/>
        <w:framePr w:w="10766" w:h="89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elektro a alespoň 5 let odborné praxe v elektrotechnice na zařízení do a nad 1 000 V nebo 5 let praxe ve funkci učitele odborných předmětů nebo praktického vyučování nebo odborného výcviku v elektrooboru a současně musí splňovat odbornou způsobilost v elektrotechnice minimálně v rozsahu § 7 (vedoucí elektrotechnik) bez omezení napětí, nařízení vlády č. 194/2022 Sb. o požadavcích na odbornou způsobilost k výkonu činností na elektrickém zařízení a na odbornou způsobilost v elektrotechnice.</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Technik/technička měření v elektroenergetice, 31.7.2026 21:04:50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2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a normy</w:t>
      </w:r>
    </w:p>
    <w:p>
      <w:pPr>
        <w:keepNext w:val="0"/>
        <w:keepLines w:val="1"/>
        <w:framePr w:w="10766" w:h="83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normy a předpisy z oblasti elektrotechniky v platném znění: ČSN 332000-4-41 Elektrické instalace nízkého napětí: Ochranná opatření pro zajištění bezpečnosti - Ochrana před úrazem el. proudem; ČSN 332000-5-54 Elektrické instalace nízkého napětí: Výběr a stavba elektrických zařízení - uzemnění a ochranné vodiče; ČSN 332000-6 Elektrické instalace nízkého napětí: Revize; PNE 330000-1 Ochrana před úrazem elektrickým proudem v distribuční soustavě dodavatele elektřiny </w:t>
      </w:r>
    </w:p>
    <w:p>
      <w:pPr>
        <w:keepNext w:val="0"/>
        <w:keepLines w:val="1"/>
        <w:framePr w:w="10766" w:h="83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situační a zapojovací, schéma vzdušného a kabelového vedení NN, VN a výkres elektrické instalace</w:t>
      </w:r>
    </w:p>
    <w:p>
      <w:pPr>
        <w:keepNext w:val="0"/>
        <w:keepLines w:val="1"/>
        <w:framePr w:w="10766" w:h="83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notebook s instalovaným softwarem pro uložení a zpracování naměřených hodnot, příslušný k typu použitého měřicího přístroje</w:t>
      </w:r>
    </w:p>
    <w:p>
      <w:pPr>
        <w:keepNext w:val="0"/>
        <w:keepLines w:val="0"/>
        <w:framePr w:w="10766" w:h="8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w:t>
      </w:r>
    </w:p>
    <w:p>
      <w:pPr>
        <w:keepNext w:val="0"/>
        <w:keepLines w:val="1"/>
        <w:framePr w:w="10766" w:h="838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pro práci pod napětím, dielektrické rukavice, ochranná přilba s obličejovým štítem</w:t>
      </w:r>
    </w:p>
    <w:p>
      <w:pPr>
        <w:keepNext w:val="0"/>
        <w:keepLines w:val="0"/>
        <w:framePr w:w="10766" w:h="8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w:t>
      </w:r>
    </w:p>
    <w:p>
      <w:pPr>
        <w:keepNext w:val="0"/>
        <w:keepLines w:val="1"/>
        <w:framePr w:w="10766" w:h="83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zkoušečka napětí, přístroje pro měření izolačního a zemního odporu, impedance smyčky nebo multifunkční sdružený revizní přístroj, přijímač a vysílač lokační sady trasovacího zařízení.</w:t>
      </w:r>
    </w:p>
    <w:p>
      <w:pPr>
        <w:keepNext w:val="0"/>
        <w:keepLines w:val="0"/>
        <w:framePr w:w="10766" w:h="8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w:t>
      </w:r>
    </w:p>
    <w:p>
      <w:pPr>
        <w:keepNext w:val="0"/>
        <w:keepLines w:val="1"/>
        <w:framePr w:w="10766" w:h="838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kabely různých průřezů</w:t>
      </w:r>
    </w:p>
    <w:p>
      <w:pPr>
        <w:keepNext w:val="0"/>
        <w:keepLines w:val="1"/>
        <w:framePr w:w="10766" w:h="838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rozvaděče kabelové skříně, soustava uzemnění</w:t>
      </w:r>
    </w:p>
    <w:p>
      <w:pPr>
        <w:keepNext w:val="0"/>
        <w:keepLines w:val="0"/>
        <w:framePr w:w="10766" w:h="8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Specializovaná dílna vybavená výše uvedenými přístroji, dokumentací a nářadím nebo energetická rozvodná síť. </w:t>
      </w:r>
    </w:p>
    <w:p>
      <w:pPr>
        <w:keepNext w:val="0"/>
        <w:keepLines w:val="0"/>
        <w:framePr w:w="10766" w:h="8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8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8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6" w:hRule="exact" w:wrap="none" w:vAnchor="page" w:hAnchor="margin" w:x="0" w:y="11102"/>
        <w:rPr>
          <w:rStyle w:val="C3"/>
          <w:rtl w:val="0"/>
        </w:rPr>
      </w:pPr>
    </w:p>
    <w:p>
      <w:pPr>
        <w:pStyle w:val="P35"/>
        <w:framePr w:w="10710" w:h="340" w:hRule="exact" w:wrap="none" w:vAnchor="page" w:hAnchor="margin" w:x="28" w:y="11102"/>
        <w:rPr>
          <w:rStyle w:val="C25"/>
          <w:rtl w:val="0"/>
        </w:rPr>
      </w:pPr>
      <w:r>
        <w:rPr>
          <w:rStyle w:val="C25"/>
          <w:rtl w:val="0"/>
        </w:rPr>
        <w:t>Doba přípravy na zkoušku</w:t>
      </w:r>
    </w:p>
    <w:p>
      <w:pPr>
        <w:keepNext w:val="0"/>
        <w:keepLines w:val="0"/>
        <w:framePr w:w="10766" w:h="1276" w:hRule="exact" w:wrap="none" w:vAnchor="page" w:hAnchor="margin" w:x="0" w:y="114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276" w:hRule="exact" w:wrap="none" w:vAnchor="page" w:hAnchor="margin" w:x="0" w:y="114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14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2945"/>
        <w:rPr>
          <w:rStyle w:val="C3"/>
          <w:rtl w:val="0"/>
        </w:rPr>
      </w:pPr>
    </w:p>
    <w:p>
      <w:pPr>
        <w:pStyle w:val="P35"/>
        <w:framePr w:w="10710" w:h="340" w:hRule="exact" w:wrap="none" w:vAnchor="page" w:hAnchor="margin" w:x="28" w:y="12945"/>
        <w:rPr>
          <w:rStyle w:val="C25"/>
          <w:rtl w:val="0"/>
        </w:rPr>
      </w:pPr>
      <w:r>
        <w:rPr>
          <w:rStyle w:val="C25"/>
          <w:rtl w:val="0"/>
        </w:rPr>
        <w:t>Doba pro vykonání zkoušky</w:t>
      </w:r>
    </w:p>
    <w:p>
      <w:pPr>
        <w:keepNext w:val="0"/>
        <w:keepLines w:val="0"/>
        <w:framePr w:w="10766" w:h="1271" w:hRule="exact" w:wrap="none" w:vAnchor="page" w:hAnchor="margin" w:x="0" w:y="132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 toho doba trvání písemné části zkoušky jednoho uchazeče je 45 minut. Zkouška může být rozložena do více dnů.</w:t>
      </w:r>
    </w:p>
    <w:p>
      <w:pPr>
        <w:keepNext w:val="0"/>
        <w:keepLines w:val="0"/>
        <w:framePr w:w="10766" w:h="1271" w:hRule="exact" w:wrap="none" w:vAnchor="page" w:hAnchor="margin" w:x="0" w:y="132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měření v elektroenergetice, 31.7.2026 21:04:50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energetického a elektrotechnického vzdělávání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Teplárna Otrokovice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EON Distribuce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elektrotechnická, COP Hluboká nad Vltavou</w:t>
      </w:r>
    </w:p>
    <w:p>
      <w:pPr>
        <w:pStyle w:val="P21"/>
        <w:framePr w:w="7654" w:h="331" w:hRule="exact" w:wrap="none" w:vAnchor="page" w:hAnchor="margin" w:x="28" w:y="15940"/>
        <w:rPr>
          <w:rStyle w:val="C16"/>
          <w:rtl w:val="0"/>
        </w:rPr>
      </w:pPr>
      <w:r>
        <w:rPr>
          <w:rStyle w:val="C16"/>
          <w:rtl w:val="0"/>
        </w:rPr>
        <w:t>Technik/technička měření v elektroenergetice, 31.7.2026 21:04:50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2C9D52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11A7F5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E6662E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18E150B"/>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42A62687"/>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