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895AD" Type="http://schemas.openxmlformats.org/officeDocument/2006/relationships/officeDocument" Target="/word/document.xml" /><Relationship Id="coreR522895AD" Type="http://schemas.openxmlformats.org/package/2006/relationships/metadata/core-properties" Target="/docProps/core.xml" /><Relationship Id="customR522895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20.8.2026 20:51:48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20.8.2026 20:51:48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20.8.2026 20:51:48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