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D6D7D" Type="http://schemas.openxmlformats.org/officeDocument/2006/relationships/officeDocument" Target="/word/document.xml" /><Relationship Id="coreR25FD6D7D" Type="http://schemas.openxmlformats.org/package/2006/relationships/metadata/core-properties" Target="/docProps/core.xml" /><Relationship Id="customR25FD6D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protokolů o výsledcích kontrol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plánů kontroly kvality textilních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metod kontroly kvality textilních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textilní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textilní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normách kvality v textilní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20.8.2026 20:00:37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60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89" w:h="230" w:hRule="exact" w:wrap="none" w:vAnchor="page" w:hAnchor="margin" w:x="8961" w:y="6094"/>
        <w:rPr>
          <w:rStyle w:val="C20"/>
          <w:rtl w:val="0"/>
        </w:rPr>
      </w:pPr>
      <w:r>
        <w:rPr>
          <w:rStyle w:val="C20"/>
          <w:rtl w:val="0"/>
        </w:rPr>
        <w:t>kvality#zdravotni</w:t>
      </w:r>
    </w:p>
    <w:p>
      <w:pPr>
        <w:pStyle w:val="P27"/>
        <w:framePr w:w="82" w:h="230" w:hRule="exact" w:wrap="none" w:vAnchor="page" w:hAnchor="margin" w:x="104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72" w:h="230" w:hRule="exact" w:wrap="none" w:vAnchor="page" w:hAnchor="margin" w:x="1420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2035" w:y="679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750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08" w:y="67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676" w:y="67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310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95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131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784" w:y="67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273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7891" w:y="679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59" w:y="67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05" w:h="230" w:hRule="exact" w:wrap="none" w:vAnchor="page" w:hAnchor="margin" w:x="9273" w:y="67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79" w:h="230" w:hRule="exact" w:wrap="none" w:vAnchor="page" w:hAnchor="margin" w:x="2126" w:y="726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673" w:h="230" w:hRule="exact" w:wrap="none" w:vAnchor="page" w:hAnchor="margin" w:x="3048" w:y="72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3763" w:y="72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30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704" w:y="72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16" w:h="230" w:hRule="exact" w:wrap="none" w:vAnchor="page" w:hAnchor="margin" w:x="6096" w:y="726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6854" w:y="72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73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05" w:y="72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505" w:h="230" w:hRule="exact" w:wrap="none" w:vAnchor="page" w:hAnchor="margin" w:x="8664" w:y="72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9211" w:y="726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773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77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773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7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773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773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773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77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77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773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796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7966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79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796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7966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79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7966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7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7966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7966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796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819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8196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8196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81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81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81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819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81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81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012" w:y="866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728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996" w:y="866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433" w:y="8667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345" w:y="86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468" w:y="866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948" w:y="866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606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235" w:y="86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315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598" w:y="866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212" w:y="866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36" w:y="866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969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1017" w:y="88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164" w:y="88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86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244" w:y="889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30" w:h="230" w:hRule="exact" w:wrap="none" w:vAnchor="page" w:hAnchor="margin" w:x="4080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5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411" w:y="8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37" w:h="230" w:hRule="exact" w:wrap="none" w:vAnchor="page" w:hAnchor="margin" w:x="5510" w:y="8897"/>
        <w:rPr>
          <w:rStyle w:val="C20"/>
          <w:rtl w:val="0"/>
        </w:rPr>
      </w:pPr>
      <w:r>
        <w:rPr>
          <w:rStyle w:val="C20"/>
          <w:rtl w:val="0"/>
        </w:rPr>
        <w:t>podkladech</w:t>
      </w:r>
    </w:p>
    <w:p>
      <w:pPr>
        <w:pStyle w:val="P27"/>
        <w:framePr w:w="116" w:h="230" w:hRule="exact" w:wrap="none" w:vAnchor="page" w:hAnchor="margin" w:x="659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748" w:y="889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382" w:y="889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1105" w:h="230" w:hRule="exact" w:wrap="none" w:vAnchor="page" w:hAnchor="margin" w:x="8097" w:y="8897"/>
        <w:rPr>
          <w:rStyle w:val="C20"/>
          <w:rtl w:val="0"/>
        </w:rPr>
      </w:pPr>
      <w:r>
        <w:rPr>
          <w:rStyle w:val="C20"/>
          <w:rtl w:val="0"/>
        </w:rPr>
        <w:t>Analyzování</w:t>
      </w:r>
    </w:p>
    <w:p>
      <w:pPr>
        <w:pStyle w:val="P27"/>
        <w:framePr w:w="418" w:h="230" w:hRule="exact" w:wrap="none" w:vAnchor="page" w:hAnchor="margin" w:x="9244" w:y="8897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9705" w:y="8897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12" w:y="9127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902" w:y="9127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1790" w:y="91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3484" w:y="9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4473" w:y="9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646" w:y="91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5404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912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196" w:y="912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759" w:h="230" w:hRule="exact" w:wrap="none" w:vAnchor="page" w:hAnchor="margin" w:x="6912" w:y="912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04" w:h="230" w:hRule="exact" w:wrap="none" w:vAnchor="page" w:hAnchor="margin" w:x="7713" w:y="91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8760" w:y="91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96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969" w:y="9358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783" w:h="230" w:hRule="exact" w:wrap="none" w:vAnchor="page" w:hAnchor="margin" w:x="2424" w:y="935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324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08" w:y="935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4041" w:y="935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4699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872" w:y="9358"/>
        <w:rPr>
          <w:rStyle w:val="C20"/>
          <w:rtl w:val="0"/>
        </w:rPr>
      </w:pPr>
      <w:r>
        <w:rPr>
          <w:rStyle w:val="C20"/>
          <w:rtl w:val="0"/>
        </w:rPr>
        <w:t>Vstupní,</w:t>
      </w:r>
    </w:p>
    <w:p>
      <w:pPr>
        <w:pStyle w:val="P27"/>
        <w:framePr w:w="759" w:h="230" w:hRule="exact" w:wrap="none" w:vAnchor="page" w:hAnchor="margin" w:x="5664" w:y="935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130" w:h="230" w:hRule="exact" w:wrap="none" w:vAnchor="page" w:hAnchor="margin" w:x="646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638" w:y="9358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25" w:h="230" w:hRule="exact" w:wrap="none" w:vAnchor="page" w:hAnchor="margin" w:x="7896" w:y="9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16" w:h="230" w:hRule="exact" w:wrap="none" w:vAnchor="page" w:hAnchor="margin" w:x="8664" w:y="9358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422" w:y="935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958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2740" w:y="9588"/>
        <w:rPr>
          <w:rStyle w:val="C20"/>
          <w:rtl w:val="0"/>
        </w:rPr>
      </w:pPr>
      <w:r>
        <w:rPr>
          <w:rStyle w:val="C20"/>
          <w:rtl w:val="0"/>
        </w:rPr>
        <w:t>výrobě;</w:t>
      </w:r>
    </w:p>
    <w:p>
      <w:pPr>
        <w:pStyle w:val="P27"/>
        <w:framePr w:w="1157" w:h="230" w:hRule="exact" w:wrap="none" w:vAnchor="page" w:hAnchor="margin" w:x="3456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56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260" w:y="95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5985" w:y="95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6676" w:y="9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46" w:y="95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81" w:h="230" w:hRule="exact" w:wrap="none" w:vAnchor="page" w:hAnchor="margin" w:x="7819" w:y="95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8942" w:y="9588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00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41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2145" w:y="100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251" w:y="1005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942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100" w:y="100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878" w:y="100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704" w:y="1005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5083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84" w:y="10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6168" w:y="100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8236" w:y="1005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985" w:y="100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355" w:y="10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7" w:y="102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1176" w:y="10289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2232" w:y="1028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3177" w:y="10289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4497" w:y="1028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5889" w:y="1028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03" w:h="230" w:hRule="exact" w:wrap="none" w:vAnchor="page" w:hAnchor="margin" w:x="6979" w:y="10289"/>
        <w:rPr>
          <w:rStyle w:val="C20"/>
          <w:rtl w:val="0"/>
        </w:rPr>
      </w:pPr>
      <w:r>
        <w:rPr>
          <w:rStyle w:val="C20"/>
          <w:rtl w:val="0"/>
        </w:rPr>
        <w:t>problémů.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10759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107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107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10759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107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10759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10759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10759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1099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10990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10990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1099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109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10990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10990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1099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109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10990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385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456" w:y="112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72" w:y="1122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387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545" w:y="11220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745" w:y="11220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748" w:y="11220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215" w:h="230" w:hRule="exact" w:wrap="none" w:vAnchor="page" w:hAnchor="margin" w:x="4728" w:y="11220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879" w:h="230" w:hRule="exact" w:wrap="none" w:vAnchor="page" w:hAnchor="margin" w:x="5985" w:y="11220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6907" w:y="112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004" w:h="230" w:hRule="exact" w:wrap="none" w:vAnchor="page" w:hAnchor="margin" w:x="7732" w:y="11220"/>
        <w:rPr>
          <w:rStyle w:val="C20"/>
          <w:rtl w:val="0"/>
        </w:rPr>
      </w:pPr>
      <w:r>
        <w:rPr>
          <w:rStyle w:val="C20"/>
          <w:rtl w:val="0"/>
        </w:rPr>
        <w:t>prodejcem.</w:t>
      </w:r>
    </w:p>
    <w:p>
      <w:pPr>
        <w:pStyle w:val="P27"/>
        <w:framePr w:w="793" w:h="230" w:hRule="exact" w:wrap="none" w:vAnchor="page" w:hAnchor="margin" w:x="8779" w:y="112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9614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1084" w:y="11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1588" w:y="1145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414" w:y="114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587" w:y="114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3076" w:y="11451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3691" w:y="1145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4468" w:y="11451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385" w:h="230" w:hRule="exact" w:wrap="none" w:vAnchor="page" w:hAnchor="margin" w:x="5217" w:y="1145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5644" w:y="11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860" w:y="114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686" w:y="11451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05" w:h="230" w:hRule="exact" w:wrap="none" w:vAnchor="page" w:hAnchor="margin" w:x="7944" w:y="1145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461" w:h="230" w:hRule="exact" w:wrap="none" w:vAnchor="page" w:hAnchor="margin" w:x="8491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8995" w:y="114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484" w:y="114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68" w:h="230" w:hRule="exact" w:wrap="none" w:vAnchor="page" w:hAnchor="margin" w:x="744" w:y="11681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215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215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215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215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215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2151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2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21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21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2151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21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950" w:y="1238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1809" w:y="1238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078" w:y="12382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769" w:y="12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58" w:y="12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848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020" w:y="12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620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609" w:y="123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632" w:y="12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790" w:y="1238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347" w:y="12382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384" w:y="1238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387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261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2612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2784" w:y="126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3499" w:y="1261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401" w:y="1261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136" w:y="1261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5995" w:y="1261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25" w:h="230" w:hRule="exact" w:wrap="none" w:vAnchor="page" w:hAnchor="margin" w:x="6796" w:y="12612"/>
        <w:rPr>
          <w:rStyle w:val="C20"/>
          <w:rtl w:val="0"/>
        </w:rPr>
      </w:pPr>
      <w:r>
        <w:rPr>
          <w:rStyle w:val="C20"/>
          <w:rtl w:val="0"/>
        </w:rPr>
        <w:t>kvality.</w:t>
      </w:r>
    </w:p>
    <w:p>
      <w:pPr>
        <w:pStyle w:val="P27"/>
        <w:framePr w:w="5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284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284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284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28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28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28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28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28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284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2847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284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284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284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307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307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3078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307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307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30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3078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30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307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3078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307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307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307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30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307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307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307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7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7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77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77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77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37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3779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3779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3779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37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3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4009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4009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400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40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4009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4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400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4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47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447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447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47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447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44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44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447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447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4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447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144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1447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180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518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180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180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180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5180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5180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5180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5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5180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5180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154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15411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572" w:h="230" w:hRule="exact" w:wrap="none" w:vAnchor="page" w:hAnchor="margin" w:x="2568" w:y="1541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004" w:h="230" w:hRule="exact" w:wrap="none" w:vAnchor="page" w:hAnchor="margin" w:x="3182" w:y="1541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228" w:y="1541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5040" w:y="154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145" w:y="1541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90" w:y="154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273" w:y="15411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420" w:y="15411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6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5646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1564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15646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1564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658" w:h="230" w:hRule="exact" w:wrap="none" w:vAnchor="page" w:hAnchor="margin" w:x="5836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6537" w:y="15646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7363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7536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8169" w:y="15646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8673" w:y="156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9177" w:y="15646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130" w:h="230" w:hRule="exact" w:wrap="none" w:vAnchor="page" w:hAnchor="margin" w:x="9556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729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902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20.8.2026 20:00:37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36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872" w:y="2154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274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3244" w:y="2154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4804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6076" w:y="215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6955" w:y="215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74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71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88" w:y="2154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966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103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41" w:h="230" w:hRule="exact" w:wrap="none" w:vAnchor="page" w:hAnchor="margin" w:x="921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204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59" w:h="230" w:hRule="exact" w:wrap="none" w:vAnchor="page" w:hAnchor="margin" w:x="2179" w:y="2385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783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130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979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61" w:h="230" w:hRule="exact" w:wrap="none" w:vAnchor="page" w:hAnchor="margin" w:x="4780" w:y="2385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461" w:h="230" w:hRule="exact" w:wrap="none" w:vAnchor="page" w:hAnchor="margin" w:x="5284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5788" w:y="2385"/>
        <w:rPr>
          <w:rStyle w:val="C20"/>
          <w:rtl w:val="0"/>
        </w:rPr>
      </w:pPr>
      <w:r>
        <w:rPr>
          <w:rStyle w:val="C20"/>
          <w:rtl w:val="0"/>
        </w:rPr>
        <w:t>nitě,</w:t>
      </w:r>
    </w:p>
    <w:p>
      <w:pPr>
        <w:pStyle w:val="P27"/>
        <w:framePr w:w="130" w:h="230" w:hRule="exact" w:wrap="none" w:vAnchor="page" w:hAnchor="margin" w:x="6225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398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7200" w:y="2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7771" w:y="23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7996" w:y="2385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8697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9201" w:y="2385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1007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08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0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08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08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0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08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08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31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3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31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31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31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3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31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378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3786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3786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378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378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0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0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02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0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0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0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25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4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48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4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4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48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48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48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4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48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4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4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48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48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71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71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71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71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49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49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49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49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49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49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49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49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49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49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4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49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49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49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49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1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1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1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1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1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18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1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1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1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1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4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4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41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41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41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41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41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5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56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565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565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565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565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56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56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8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88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8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1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1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12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12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1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12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12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1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12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12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12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1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3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35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3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35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63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6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63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635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63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63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635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58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5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58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8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8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8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8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8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68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68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68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68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68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68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68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6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68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68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0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0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0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0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20.8.2026 20:00:37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INCOT, spol. s r. o., Králíky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s., Třeboň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kvality, 20.8.2026 20:00:37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