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511B56" Type="http://schemas.openxmlformats.org/officeDocument/2006/relationships/officeDocument" Target="/word/document.xml" /><Relationship Id="coreR7A511B56" Type="http://schemas.openxmlformats.org/package/2006/relationships/metadata/core-properties" Target="/docProps/core.xml" /><Relationship Id="customR7A511B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desinatér (kód: 31-062-M)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desinatér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textilních tvarů, střihů a nomenklaturních výrobků včetně dalších přípravků do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textilní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pro výrobu textilií (spotřební normy, postupy pro finální úpravu a zpracování)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výpočtů pro tvorbu nových modelů textilií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podkladů pro tvorbu cen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konstrukční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17.6.2026 13:35:23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605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http://katalog.nsp.cz/zdravotniPodminky.aspx?kod_sm1=29&amp;id_jp=30902).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79" w:h="230" w:hRule="exact" w:wrap="none" w:vAnchor="page" w:hAnchor="margin" w:x="1200" w:y="4236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2121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2788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3590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748" w:y="423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913" w:h="230" w:hRule="exact" w:wrap="none" w:vAnchor="page" w:hAnchor="margin" w:x="4584" w:y="423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470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36" w:h="230" w:hRule="exact" w:wrap="none" w:vAnchor="page" w:hAnchor="margin" w:x="1420" w:y="4707"/>
        <w:rPr>
          <w:rStyle w:val="C20"/>
          <w:rtl w:val="0"/>
        </w:rPr>
      </w:pPr>
      <w:r>
        <w:rPr>
          <w:rStyle w:val="C20"/>
          <w:rtl w:val="0"/>
        </w:rPr>
        <w:t>desinatér</w:t>
      </w:r>
    </w:p>
    <w:p>
      <w:pPr>
        <w:pStyle w:val="P27"/>
        <w:framePr w:w="673" w:h="230" w:hRule="exact" w:wrap="none" w:vAnchor="page" w:hAnchor="margin" w:x="2299" w:y="47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14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72" w:y="4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40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74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22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95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78" w:y="470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48" w:y="47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37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53" w:y="470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86" w:y="47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71" w:h="230" w:hRule="exact" w:wrap="none" w:vAnchor="page" w:hAnchor="margin" w:x="8155" w:y="470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66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41" w:y="470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854" w:y="470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676" w:y="4937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836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1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172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2126" w:y="5172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14" w:h="230" w:hRule="exact" w:wrap="none" w:vAnchor="page" w:hAnchor="margin" w:x="2817" w:y="517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3374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3657" w:y="5172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769" w:h="230" w:hRule="exact" w:wrap="none" w:vAnchor="page" w:hAnchor="margin" w:x="4137" w:y="5172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4948" w:y="5172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5553" w:y="5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6057" w:y="5172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505" w:h="230" w:hRule="exact" w:wrap="none" w:vAnchor="page" w:hAnchor="margin" w:x="6825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372" w:y="517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8472" w:y="517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25" w:h="230" w:hRule="exact" w:wrap="none" w:vAnchor="page" w:hAnchor="margin" w:x="9129" w:y="5172"/>
        <w:rPr>
          <w:rStyle w:val="C20"/>
          <w:rtl w:val="0"/>
        </w:rPr>
      </w:pPr>
      <w:r>
        <w:rPr>
          <w:rStyle w:val="C20"/>
          <w:rtl w:val="0"/>
        </w:rPr>
        <w:t>vycházejícího</w:t>
      </w:r>
    </w:p>
    <w:p>
      <w:pPr>
        <w:pStyle w:val="P27"/>
        <w:framePr w:w="116" w:h="230" w:hRule="exact" w:wrap="none" w:vAnchor="page" w:hAnchor="margin" w:x="10396" w:y="5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81" w:h="230" w:hRule="exact" w:wrap="none" w:vAnchor="page" w:hAnchor="margin" w:x="576" w:y="5403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461" w:h="230" w:hRule="exact" w:wrap="none" w:vAnchor="page" w:hAnchor="margin" w:x="1200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1704" w:y="5403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13" w:h="230" w:hRule="exact" w:wrap="none" w:vAnchor="page" w:hAnchor="margin" w:x="2726" w:y="5403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461" w:h="230" w:hRule="exact" w:wrap="none" w:vAnchor="page" w:hAnchor="margin" w:x="3681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4185" w:y="5403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61" w:h="230" w:hRule="exact" w:wrap="none" w:vAnchor="page" w:hAnchor="margin" w:x="5208" w:y="5403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879" w:h="230" w:hRule="exact" w:wrap="none" w:vAnchor="page" w:hAnchor="margin" w:x="6211" w:y="5403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461" w:h="230" w:hRule="exact" w:wrap="none" w:vAnchor="page" w:hAnchor="margin" w:x="7132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7636" w:y="54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8064" w:y="540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8721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80" w:y="54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9427" w:y="540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720" w:y="5633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461" w:h="230" w:hRule="exact" w:wrap="none" w:vAnchor="page" w:hAnchor="margin" w:x="1723" w:y="5633"/>
        <w:rPr>
          <w:rStyle w:val="C20"/>
          <w:rtl w:val="0"/>
        </w:rPr>
      </w:pPr>
      <w:r>
        <w:rPr>
          <w:rStyle w:val="C20"/>
          <w:rtl w:val="0"/>
        </w:rPr>
        <w:t>AOs.</w:t>
      </w:r>
    </w:p>
    <w:p>
      <w:pPr>
        <w:pStyle w:val="P27"/>
        <w:framePr w:w="937" w:h="230" w:hRule="exact" w:wrap="none" w:vAnchor="page" w:hAnchor="margin" w:x="2227" w:y="563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49" w:h="230" w:hRule="exact" w:wrap="none" w:vAnchor="page" w:hAnchor="margin" w:x="3206" w:y="5633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69" w:h="230" w:hRule="exact" w:wrap="none" w:vAnchor="page" w:hAnchor="margin" w:x="3897" w:y="5633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649" w:h="230" w:hRule="exact" w:wrap="none" w:vAnchor="page" w:hAnchor="margin" w:x="4708" w:y="5633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73" w:h="230" w:hRule="exact" w:wrap="none" w:vAnchor="page" w:hAnchor="margin" w:x="5400" w:y="5633"/>
        <w:rPr>
          <w:rStyle w:val="C20"/>
          <w:rtl w:val="0"/>
        </w:rPr>
      </w:pPr>
      <w:r>
        <w:rPr>
          <w:rStyle w:val="C20"/>
          <w:rtl w:val="0"/>
        </w:rPr>
        <w:t>dezénů</w:t>
      </w:r>
    </w:p>
    <w:p>
      <w:pPr>
        <w:pStyle w:val="P27"/>
        <w:framePr w:w="130" w:h="230" w:hRule="exact" w:wrap="none" w:vAnchor="page" w:hAnchor="margin" w:x="611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288" w:y="5633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15" w:h="230" w:hRule="exact" w:wrap="none" w:vAnchor="page" w:hAnchor="margin" w:x="6979" w:y="5633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16" w:h="230" w:hRule="exact" w:wrap="none" w:vAnchor="page" w:hAnchor="margin" w:x="7636" w:y="563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45" w:h="230" w:hRule="exact" w:wrap="none" w:vAnchor="page" w:hAnchor="margin" w:x="8395" w:y="5633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283" w:y="56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9441" w:y="5633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47" w:h="230" w:hRule="exact" w:wrap="none" w:vAnchor="page" w:hAnchor="margin" w:x="940" w:y="586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2030" w:y="58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2875" w:y="5863"/>
        <w:rPr>
          <w:rStyle w:val="C20"/>
          <w:rtl w:val="0"/>
        </w:rPr>
      </w:pPr>
      <w:r>
        <w:rPr>
          <w:rStyle w:val="C20"/>
          <w:rtl w:val="0"/>
        </w:rPr>
        <w:t>firem.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633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63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633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6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633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633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6334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633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633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633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63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656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6564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656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65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656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656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656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6564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656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6795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6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679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6795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67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6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679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702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702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7025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702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70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7025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70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70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9144" w:y="702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835" w:y="70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32" w:y="725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1435" w:y="72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169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2452" w:y="7255"/>
        <w:rPr>
          <w:rStyle w:val="C20"/>
          <w:rtl w:val="0"/>
        </w:rPr>
      </w:pPr>
      <w:r>
        <w:rPr>
          <w:rStyle w:val="C20"/>
          <w:rtl w:val="0"/>
        </w:rPr>
        <w:t>vývoji</w:t>
      </w:r>
    </w:p>
    <w:p>
      <w:pPr>
        <w:pStyle w:val="P27"/>
        <w:framePr w:w="130" w:h="230" w:hRule="exact" w:wrap="none" w:vAnchor="page" w:hAnchor="margin" w:x="3009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182" w:y="725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49" w:h="230" w:hRule="exact" w:wrap="none" w:vAnchor="page" w:hAnchor="margin" w:x="4084" w:y="725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58" w:h="230" w:hRule="exact" w:wrap="none" w:vAnchor="page" w:hAnchor="margin" w:x="4876" w:y="725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93" w:h="230" w:hRule="exact" w:wrap="none" w:vAnchor="page" w:hAnchor="margin" w:x="5577" w:y="7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6412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190" w:y="7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7694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7800" w:y="725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491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649" w:y="725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427" w:y="725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10252" w:y="725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113" w:y="748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2203" w:y="7486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3182" w:y="748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3931" w:y="7486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4300" w:y="74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58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5947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6105" w:y="7486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7161" w:y="7486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8107" w:y="7486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9427" w:y="748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43" w:y="771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1732" w:y="7716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2625" w:y="771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2894" w:y="771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3940" w:y="7716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5208" w:y="771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254" w:y="7716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1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18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187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18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1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18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1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81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818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8187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818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8187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4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417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417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417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417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41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41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417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841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84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841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841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841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84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8417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864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416" w:y="8647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616" w:y="8647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619" w:y="8647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598" w:y="8647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1023" w:h="230" w:hRule="exact" w:wrap="none" w:vAnchor="page" w:hAnchor="margin" w:x="5856" w:y="8647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6921" w:y="8647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843" w:y="864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8668" w:y="8647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9715" w:y="86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88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164" w:y="88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668" w:y="8878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3494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667" w:y="88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4156" w:y="8878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4771" w:y="887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5548" w:y="8878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6297" w:y="887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6811" w:y="887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7636" w:y="8878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8894" w:y="8878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9499" w:y="887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07" w:y="910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1622" w:y="910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2880" w:y="910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3436" w:y="91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60" w:y="91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265" w:y="91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5990" w:y="910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6451" w:y="910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7084" w:y="910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7987" w:y="910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8956" w:y="9108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9480" w:y="9108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10204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643" w:y="933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1766" w:y="9339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2524" w:y="93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3028" w:y="933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3950" w:y="9339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4598" w:y="933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4867" w:y="9339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5558" w:y="933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547" w:y="933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7636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7809" w:y="93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409" w:y="9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9398" w:y="933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10420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585" w:y="956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622" w:y="9569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2625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798" w:y="956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3302" w:y="9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585" w:y="95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4708" w:y="9569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5553" w:y="956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6268" w:y="9569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7171" w:y="95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7905" w:y="9569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8764" w:y="956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37" w:h="230" w:hRule="exact" w:wrap="none" w:vAnchor="page" w:hAnchor="margin" w:x="9566" w:y="9569"/>
        <w:rPr>
          <w:rStyle w:val="C20"/>
          <w:rtl w:val="0"/>
        </w:rPr>
      </w:pPr>
      <w:r>
        <w:rPr>
          <w:rStyle w:val="C20"/>
          <w:rtl w:val="0"/>
        </w:rPr>
        <w:t>dispečera.</w:t>
      </w:r>
    </w:p>
    <w:p>
      <w:pPr>
        <w:pStyle w:val="P27"/>
        <w:framePr w:w="581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9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980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980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98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980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98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980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9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980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980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9804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98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980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98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0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03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03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0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0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0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03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03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03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03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0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03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0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03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0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073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07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07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989" w:h="230" w:hRule="exact" w:wrap="none" w:vAnchor="page" w:hAnchor="margin" w:x="4060" w:y="10735"/>
        <w:rPr>
          <w:rStyle w:val="C20"/>
          <w:rtl w:val="0"/>
        </w:rPr>
      </w:pPr>
      <w:r>
        <w:rPr>
          <w:rStyle w:val="C20"/>
          <w:rtl w:val="0"/>
        </w:rPr>
        <w:t>testu.Testy</w:t>
      </w:r>
    </w:p>
    <w:p>
      <w:pPr>
        <w:pStyle w:val="P27"/>
        <w:framePr w:w="605" w:h="230" w:hRule="exact" w:wrap="none" w:vAnchor="page" w:hAnchor="margin" w:x="5092" w:y="1073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740" w:y="10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40" w:y="10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545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28" w:y="107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577" w:y="107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36" w:y="1073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16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09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096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09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09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0966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0966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0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096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096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43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436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43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43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43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1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6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6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6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6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6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6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6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6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16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16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167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90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13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1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1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1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1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13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1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13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13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13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13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13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13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213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213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36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36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36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36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6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6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6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6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60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6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60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6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6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60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6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6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83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83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8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83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8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83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8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83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06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0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06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0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06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06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0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06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3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30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30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3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5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53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53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77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77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7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7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77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77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77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77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7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77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77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7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00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0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0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0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00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0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40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40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2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2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2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2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4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4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4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47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4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4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4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47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4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4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4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4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4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4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70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70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7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470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7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175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17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17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17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17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175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5175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5175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88" w:y="15175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934" w:y="1517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313" w:y="151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8817" w:y="1517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9806" w:y="1517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154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154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1540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154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15406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15406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17.6.2026 13:35:23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227" w:y="215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859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032" w:y="215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924" w:y="215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140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313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947" w:y="2159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705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878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14" w:h="230" w:hRule="exact" w:wrap="none" w:vAnchor="page" w:hAnchor="margin" w:x="7512" w:y="2159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8068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41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8875" w:y="2159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946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38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811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pletenin;</w:t>
      </w:r>
    </w:p>
    <w:p>
      <w:pPr>
        <w:pStyle w:val="P27"/>
        <w:framePr w:w="394" w:h="230" w:hRule="exact" w:wrap="none" w:vAnchor="page" w:hAnchor="margin" w:x="840" w:y="238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276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078" w:y="238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956" w:y="238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436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720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689" w:y="238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4972" w:y="238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5774" w:y="2389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303" w:h="230" w:hRule="exact" w:wrap="none" w:vAnchor="page" w:hAnchor="margin" w:x="6345" w:y="2389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130" w:h="230" w:hRule="exact" w:wrap="none" w:vAnchor="page" w:hAnchor="margin" w:x="6691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864" w:y="238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7665" w:y="2389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8524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8697" w:y="238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9499" w:y="2389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10056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49" w:h="230" w:hRule="exact" w:wrap="none" w:vAnchor="page" w:hAnchor="margin" w:x="830" w:y="2620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130" w:h="230" w:hRule="exact" w:wrap="none" w:vAnchor="page" w:hAnchor="margin" w:x="1521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94" w:y="26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7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937" w:h="230" w:hRule="exact" w:wrap="none" w:vAnchor="page" w:hAnchor="margin" w:x="2668" w:y="2620"/>
        <w:rPr>
          <w:rStyle w:val="C20"/>
          <w:rtl w:val="0"/>
        </w:rPr>
      </w:pPr>
      <w:r>
        <w:rPr>
          <w:rStyle w:val="C20"/>
          <w:rtl w:val="0"/>
        </w:rPr>
        <w:t>pleteniny).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17.6.2026 13:35:23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textilní, oděvní a kožedělný průmysl, ustavená a licencovaná pro tuto činost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17.6.2026 13:35:23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