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5CAFF" Type="http://schemas.openxmlformats.org/officeDocument/2006/relationships/officeDocument" Target="/word/document.xml" /><Relationship Id="coreR23B5CAFF" Type="http://schemas.openxmlformats.org/package/2006/relationships/metadata/core-properties" Target="/docProps/core.xml" /><Relationship Id="customR23B5CA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9BD0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