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2F6BA5" Type="http://schemas.openxmlformats.org/officeDocument/2006/relationships/officeDocument" Target="/word/document.xml" /><Relationship Id="coreR672F6BA5" Type="http://schemas.openxmlformats.org/package/2006/relationships/metadata/core-properties" Target="/docProps/core.xml" /><Relationship Id="customR672F6B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kovolijec a cizelér / umělecká kovolijka a cizelérka (kód: 82-040-H)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kovolijec a cizelér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a práce s modelem pro umělecké odlévání a cizelování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Zhotovení uměleckého odlitku podle předloženého modelu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Odlévání uměleckých odlitků složených z více kusů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 při cizelování daného uměleckého odlitku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nástrojů a pomůcek pro ruční cizelování, včetně jejich úprav pro potřeby uměleckých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a úprava uměleckých odlitků zhotovených z více odlitých dílů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Úpravy povrchů uměleckých odlitků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Konečné povrchové úpravy uměleckých odlitků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opravy, renovování a montáž hotových uměleckých odlitků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kovolijec a cizelér / umělecká kovolijka a cizelérka, 30.9.2026 2:47:51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 a dodržování technologické kázně. Při hodnocení hotového výrobku je třeba posuzovat kvalitu, přesnost provedení a estetické ztvárnění výrobku.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Během ověřování odborných dovedností dle tohoto standardu uchazeč prokáže dovednost výroby dělené formy dle zadaného modelu. Předvede uložení modelu do pomocné půlky a navrhne vtokovou soustavu a uložení jádra. Následně samostatně zhotoví dle jiného jednoduššího modelu formu s otevřeným jádrem. Použitá technologie lití, do písku nebo na vytavitelný model, je dohodnuta před zkouškou v závislosti na technologických možnostech provozu autorizované osoby a pracovních zkušenostech uchazeče. Dále předvede na zadaném odlitku cizelování a povrchovou úpravu dle příslušného modelu.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Obsahem vlastní zkoušky je ověření jak teoretických znalostí, tak praktických dovedností, které jsou základním předpokladem pro úspěšné vykonávání řemesla. Vzhledem k omezeným časovým možnostem bude uchazeč demonstrovat pracovní postupy na předem připravených situacích a polotovarech. Jednotlivé části zkoušky musí navazovat chronologicky tak, aby simulovaly celý pracovní postup. Jde o prokázání zručnosti, orientace v problematice a teoretické zvládnutí zadání. Na základě toho je zkoušející schopen posoudit úroveň připravenosti uchazeče k výkonu povolání.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úvodu je uchazeč seznámen s pracovištěm, popřípadě pracovišti, prostorovým a časovým průběhem zkoušky a pokyny týkajícími se ochrany zdraví, bezpečnosti a hygieny práce a požární ochrany.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Ústní ověřování se provádí formou rozhovorů na jednotlivá témata, tj. kladením otázek ke stanovení postupů řešit problémové situace a zdůvodnění zvolených postupů prací. Před zkouškou jsou předem vybrány a připraveny příslušné vzorky, formy, materiály, nářadí, pomůcky, stejně jako fotografie, výkresy, modely apod.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písemné ověření musí být vyčleněny prostory k sepsání odpovědí. Otázky zadá autorizovaná osoba písemně, ověří, zda uchazeč porozuměl zadání a předem stanoví čas potřebný ke zpracování odpovědí. Uchazeč je zároveň informován, že jde o stručné a výstižné vyjádření požadovaného řešení doplněné případnými náčrty s popiskami. Hodnotí se věcná správnost odpovědí.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praktické ověřování jsou předem připravená pracoviště, materiály, pomůcky a příslušné nářadí v odpovídající kvalitě a především modely k zaformování, dále odlitky, případně plechy určené k cizelování, protepávání, povrchovým úpravám a opravám. Jednotlivé úkoly jsou postupně ústně zadávány a vykonávány. Např. pro předvedení konečné chemické povrchové úpravy patinováním lze využít odlitek, respektive modelovaný plech, který byl předtím opracován v rámci odborné způsobilosti Úpravy povrchů uměleckých odlitků. Pro návrh opravy poškozeného uměleckého odlitku je možné požadovat doplnění chybějící části odlitku, např. domodelování chybějícího prstu ruky. S uchazečem jsou jeho návrhy postupů a užití nástrojů probírány a hodnoceny. Průběžně je kladen důraz na bezpečnost práce a ochranu zdraví při práci. Autorizovaná osoba kontroluje provedenou práci průběžně a zároveň hodnotí přesnost, správnost a kvalitu jejího provedení.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kovolijec a cizelér / umělecká kovolijka a cizelérka, 30.9.2026 2:47:51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umělecká a řemeslná, Praha 5 - Zlíchov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uměleckořemeslná, s. r. o., Praha 9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Buzuluk Komárov,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Aleš Svojtka,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Miloš Vacek,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kovolijec a cizelér / umělecká kovolijka a cizelérka, 30.9.2026 2:47:51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