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C98A8" Type="http://schemas.openxmlformats.org/officeDocument/2006/relationships/officeDocument" Target="/word/document.xml" /><Relationship Id="coreR4EC98A8" Type="http://schemas.openxmlformats.org/package/2006/relationships/metadata/core-properties" Target="/docProps/core.xml" /><Relationship Id="customR4EC9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