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CE1E1" Type="http://schemas.openxmlformats.org/officeDocument/2006/relationships/officeDocument" Target="/word/document.xml" /><Relationship Id="coreR7E6CE1E1" Type="http://schemas.openxmlformats.org/package/2006/relationships/metadata/core-properties" Target="/docProps/core.xml" /><Relationship Id="customR7E6CE1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12:05:15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Real Barber,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Branická  26/43, 14700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AFIRO,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Pod dálnicí 473/4, 14000 Praha 4 - Michle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Agentura START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třída Edvarda Beneše 1543, 50012 Hradec Králové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Andraško Maria Jolanta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Textilanská 651, 46331 Chrastava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Barber KJ,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Kurta Konráda 568/18, 19000 Praha 9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Barber School,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 xml:space="preserve">Nové sady  9882, 60200 Brno - Staré Brno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Beauty Coworking,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Voctářova 2497/18, 18000 Praha |8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Bocaraton, s.r.o.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Mánesova 200, 66603 Tišnov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Cavalier University,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Palackého  639, 37341 Hluboká nad Vltavou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Dolejšová Eva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Tuřany 204, 27379 Tuřany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Gasnárková Lenka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Řádky 1354, 69602 Ratíškovice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Kadlec Rozkošná Alena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Nábřežní 175, 28522 Zruč nad Sázavou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Konečná Renata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Ke Karlovu 299/82, 66491 Ivančice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Košková Žaneta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Kadeřavec 6, 51101 Turnov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Krchová Veronika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Myslivečkova 656, 50003 Hradec Králové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Kulhánková Eva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Mladé Gardy 2788/7, 43401 Most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Mgr. Nedomová Naděžda</w:t>
      </w:r>
    </w:p>
    <w:p>
      <w:pPr>
        <w:pStyle w:val="P19"/>
        <w:framePr w:w="2784" w:h="607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Krále Jiřího z Poděbrad 843,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12:05:15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Pocklanová Veronika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Lipenská 102, 78355 Velký Újezd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Pudilová Helena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Telečská 4954/9, 58601 Jihlava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Puklová Hana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Hradčany-Kobeřice  28, 79807 Brodek u Prostějova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Salon Goldenhair,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Minská 8, 61600 Brno - Žabovřesky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Strýčková Marcela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Vrchní Konec 265, 69605 Milotice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Šťastná Aneta</w:t>
      </w:r>
    </w:p>
    <w:p>
      <w:pPr>
        <w:pStyle w:val="P15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 xml:space="preserve">Sokolovská  1339/33,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12:05:15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Vébrová Lucie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Pivoňkova  827, 46303 Stráž nad Nisou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Vláčil Pavel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Moravičany  250, 78982 Moravičany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Vrbová Monika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Kobylice 97, 54101 Kobylice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12:05:15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