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F47D5" Type="http://schemas.openxmlformats.org/officeDocument/2006/relationships/officeDocument" Target="/word/document.xml" /><Relationship Id="coreR246F47D5" Type="http://schemas.openxmlformats.org/package/2006/relationships/metadata/core-properties" Target="/docProps/core.xml" /><Relationship Id="customR246F47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manažera/manažerky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principů řízení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Supervize dokumentace řízení kybernetické bezpečnosti v organizaci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aktiv v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manažera/manažerky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Plnění požadavků na vrcholné vedení v oblasti kybernetické bezpečnosti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rozvoje bezpečnostního povědomí organizace v oblasti kybernetické bezpečnosti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dodavatelů v oblasti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provozu a komunikací v oblasti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změn v rámci kybernetické bezpečnosti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Řízení přístupu a identit v oblasti kybernetické bezpečnosti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Zajištění bezpečnosti v oblasti akvizice, vývoje a údržby kybernetické bezpečnosti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Vyhodnocování bezpečnostních a provozních událostí v oblasti kybernetické bezpečnosti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Koordinace řízení kybernetických bezpečnostních incidentů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Zajišťování fyzické bezpečnosti v oblasti kybernetické bezpečnosti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Řízení bezpečnostních opatření v oblasti ochrany před škodlivým kódem v oboru kybernetické bezpečnosti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Řízení kontinuity činností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2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93" w:h="230" w:hRule="exact" w:wrap="none" w:vAnchor="page" w:hAnchor="margin" w:x="6403" w:y="1123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74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5" w:y="11710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35" w:h="230" w:hRule="exact" w:wrap="none" w:vAnchor="page" w:hAnchor="margin" w:x="1094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1872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673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441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1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155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1090" w:h="230" w:hRule="exact" w:wrap="none" w:vAnchor="page" w:hAnchor="margin" w:x="5812" w:y="11710"/>
        <w:rPr>
          <w:rStyle w:val="C21"/>
          <w:rtl w:val="0"/>
        </w:rPr>
      </w:pPr>
      <w:r>
        <w:rPr>
          <w:rStyle w:val="C21"/>
          <w:rtl w:val="0"/>
        </w:rPr>
        <w:t>obsahujícím</w:t>
      </w:r>
    </w:p>
    <w:p>
      <w:pPr>
        <w:pStyle w:val="P28"/>
        <w:framePr w:w="241" w:h="230" w:hRule="exact" w:wrap="none" w:vAnchor="page" w:hAnchor="margin" w:x="6945" w:y="1171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7228" w:y="117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876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049" w:y="11710"/>
        <w:rPr>
          <w:rStyle w:val="C21"/>
          <w:rtl w:val="0"/>
        </w:rPr>
      </w:pPr>
      <w:r>
        <w:rPr>
          <w:rStyle w:val="C21"/>
          <w:rtl w:val="0"/>
        </w:rPr>
        <w:t>trvajícím</w:t>
      </w:r>
    </w:p>
    <w:p>
      <w:pPr>
        <w:pStyle w:val="P28"/>
        <w:framePr w:w="241" w:h="230" w:hRule="exact" w:wrap="none" w:vAnchor="page" w:hAnchor="margin" w:x="8860" w:y="1171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144" w:y="1171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73" w:h="230" w:hRule="exact" w:wrap="none" w:vAnchor="page" w:hAnchor="margin" w:x="2308" w:y="11945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8"/>
        <w:framePr w:w="447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18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18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18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18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4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4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4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4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430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4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43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43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43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43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4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43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43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66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66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66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66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66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29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2910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29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2910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291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29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291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2910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2910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29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2910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291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291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37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3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3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3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37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375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37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37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37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3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37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3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3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37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3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3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3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360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36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360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360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360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0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076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0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07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05" w:h="230" w:hRule="exact" w:wrap="none" w:vAnchor="page" w:hAnchor="margin" w:x="3720" w:y="1407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05" w:h="230" w:hRule="exact" w:wrap="none" w:vAnchor="page" w:hAnchor="margin" w:x="4368" w:y="14076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5515" w:y="140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798" w:y="1407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6523" w:y="14076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7382" w:y="14076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725" w:h="230" w:hRule="exact" w:wrap="none" w:vAnchor="page" w:hAnchor="margin" w:x="7996" w:y="1407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49" w:h="230" w:hRule="exact" w:wrap="none" w:vAnchor="page" w:hAnchor="margin" w:x="8764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9556" w:y="14076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31"/>
        <w:framePr w:w="375" w:h="245" w:hRule="exact" w:wrap="none" w:vAnchor="page" w:hAnchor="margin" w:x="28" w:y="143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43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43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43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225" w:h="230" w:hRule="exact" w:wrap="none" w:vAnchor="page" w:hAnchor="margin" w:x="4291" w:y="14326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8"/>
        <w:framePr w:w="783" w:h="230" w:hRule="exact" w:wrap="none" w:vAnchor="page" w:hAnchor="margin" w:x="5558" w:y="143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43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432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6902" w:y="143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1"/>
        <w:framePr w:w="375" w:h="245" w:hRule="exact" w:wrap="none" w:vAnchor="page" w:hAnchor="margin" w:x="28" w:y="145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145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14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14575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145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14575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14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145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145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1457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8769" w:y="1457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0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5046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15046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15046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150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150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1504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150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15046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150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150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8990" w:y="1504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15276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152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3504" w:y="152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05" w:h="230" w:hRule="exact" w:wrap="none" w:vAnchor="page" w:hAnchor="margin" w:x="4104" w:y="15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46" w:h="230" w:hRule="exact" w:wrap="none" w:vAnchor="page" w:hAnchor="margin" w:x="4651" w:y="152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640" w:y="152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5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15526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1552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15526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155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155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155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1552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6619" w:y="1552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6902" w:y="155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3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2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2173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2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2173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217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7310" w:y="21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425" w:y="21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2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486" w:y="21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58" w:h="230" w:hRule="exact" w:wrap="none" w:vAnchor="page" w:hAnchor="margin" w:x="8769" w:y="217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264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2644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2644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264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264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15" w:h="230" w:hRule="exact" w:wrap="none" w:vAnchor="page" w:hAnchor="margin" w:x="4454" w:y="2644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93" w:h="230" w:hRule="exact" w:wrap="none" w:vAnchor="page" w:hAnchor="margin" w:x="5112" w:y="2644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6048" w:y="26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206" w:y="264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729" w:y="264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7334" w:y="264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881" w:y="26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8097" w:y="2644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923" w:y="264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748" w:y="2644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456" w:y="2874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1171" w:y="2874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345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3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34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3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345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3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345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345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34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34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3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34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3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357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357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357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35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357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357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35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04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0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0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0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0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0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40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171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344" w:y="40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7881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8592" w:y="40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428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42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4281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615" w:h="230" w:hRule="exact" w:wrap="none" w:vAnchor="page" w:hAnchor="margin" w:x="3720" w:y="42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4281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42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428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42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42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4281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451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57" w:h="230" w:hRule="exact" w:wrap="none" w:vAnchor="page" w:hAnchor="margin" w:x="388" w:y="4530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02" w:h="230" w:hRule="exact" w:wrap="none" w:vAnchor="page" w:hAnchor="margin" w:x="1588" w:y="4530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538" w:h="230" w:hRule="exact" w:wrap="none" w:vAnchor="page" w:hAnchor="margin" w:x="2433" w:y="453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014" w:y="453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291" w:y="453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43" w:y="453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58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84" w:y="45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619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6792" w:y="453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7507" w:y="45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32" w:y="45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8568" w:y="45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740" w:y="453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47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478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71" w:h="230" w:hRule="exact" w:wrap="none" w:vAnchor="page" w:hAnchor="margin" w:x="1036" w:y="4780"/>
        <w:rPr>
          <w:rStyle w:val="C20"/>
          <w:rtl w:val="0"/>
        </w:rPr>
      </w:pPr>
      <w:r>
        <w:rPr>
          <w:rStyle w:val="C20"/>
          <w:rtl w:val="0"/>
        </w:rPr>
        <w:t>aktiv</w:t>
      </w:r>
    </w:p>
    <w:p>
      <w:pPr>
        <w:pStyle w:val="P27"/>
        <w:framePr w:w="130" w:h="230" w:hRule="exact" w:wrap="none" w:vAnchor="page" w:hAnchor="margin" w:x="1550" w:y="4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723" w:y="4780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3000" w:y="478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4152" w:y="478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267" w:y="4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092" w:y="4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5328" w:y="478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5500" w:y="4780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0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15" w:h="230" w:hRule="exact" w:wrap="none" w:vAnchor="page" w:hAnchor="margin" w:x="388" w:y="50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047" w:h="230" w:hRule="exact" w:wrap="none" w:vAnchor="page" w:hAnchor="margin" w:x="1046" w:y="5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2136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428" w:y="5029"/>
        <w:rPr>
          <w:rStyle w:val="C20"/>
          <w:rtl w:val="0"/>
        </w:rPr>
      </w:pPr>
      <w:r>
        <w:rPr>
          <w:rStyle w:val="C20"/>
          <w:rtl w:val="0"/>
        </w:rPr>
        <w:t>vrcholné</w:t>
      </w:r>
    </w:p>
    <w:p>
      <w:pPr>
        <w:pStyle w:val="P27"/>
        <w:framePr w:w="649" w:h="230" w:hRule="exact" w:wrap="none" w:vAnchor="page" w:hAnchor="margin" w:x="3316" w:y="502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4008" w:y="5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180" w:y="50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4881" w:y="502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6158" w:y="50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7310" w:y="502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7425" w:y="50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51" w:y="50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486" w:y="5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8659" w:y="502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2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527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16" w:h="230" w:hRule="exact" w:wrap="none" w:vAnchor="page" w:hAnchor="margin" w:x="1036" w:y="527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1532" w:h="230" w:hRule="exact" w:wrap="none" w:vAnchor="page" w:hAnchor="margin" w:x="1795" w:y="5279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956" w:h="230" w:hRule="exact" w:wrap="none" w:vAnchor="page" w:hAnchor="margin" w:x="3369" w:y="5279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057" w:h="230" w:hRule="exact" w:wrap="none" w:vAnchor="page" w:hAnchor="margin" w:x="4368" w:y="527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826" w:h="230" w:hRule="exact" w:wrap="none" w:vAnchor="page" w:hAnchor="margin" w:x="5467" w:y="5279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34" w:h="230" w:hRule="exact" w:wrap="none" w:vAnchor="page" w:hAnchor="margin" w:x="6336" w:y="527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7612" w:y="5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32"/>
        <w:framePr w:w="73" w:h="230" w:hRule="exact" w:wrap="none" w:vAnchor="page" w:hAnchor="margin" w:x="8764" w:y="5279"/>
        <w:rPr>
          <w:rStyle w:val="C25"/>
          <w:rtl w:val="0"/>
        </w:rPr>
      </w:pPr>
      <w:r>
        <w:rPr>
          <w:rStyle w:val="C25"/>
          <w:rtl w:val="0"/>
        </w:rPr>
        <w:t>,</w:t>
      </w:r>
    </w:p>
    <w:p>
      <w:pPr>
        <w:pStyle w:val="P28"/>
        <w:framePr w:w="783" w:h="230" w:hRule="exact" w:wrap="none" w:vAnchor="page" w:hAnchor="margin" w:x="8880" w:y="52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05" w:y="52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940" w:y="527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388" w:y="550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783" w:h="230" w:hRule="exact" w:wrap="none" w:vAnchor="page" w:hAnchor="margin" w:x="1104" w:y="5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929" w:y="55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164" w:y="55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2337" w:y="550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31"/>
        <w:framePr w:w="375" w:h="245" w:hRule="exact" w:wrap="none" w:vAnchor="page" w:hAnchor="margin" w:x="28" w:y="57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4" w:h="230" w:hRule="exact" w:wrap="none" w:vAnchor="page" w:hAnchor="margin" w:x="388" w:y="5759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1545" w:y="575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69" w:h="230" w:hRule="exact" w:wrap="none" w:vAnchor="page" w:hAnchor="margin" w:x="2126" w:y="5759"/>
        <w:rPr>
          <w:rStyle w:val="C20"/>
          <w:rtl w:val="0"/>
        </w:rPr>
      </w:pPr>
      <w:r>
        <w:rPr>
          <w:rStyle w:val="C20"/>
          <w:rtl w:val="0"/>
        </w:rPr>
        <w:t>kybernetických</w:t>
      </w:r>
    </w:p>
    <w:p>
      <w:pPr>
        <w:pStyle w:val="P27"/>
        <w:framePr w:w="1522" w:h="230" w:hRule="exact" w:wrap="none" w:vAnchor="page" w:hAnchor="margin" w:x="3638" w:y="575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903" w:h="230" w:hRule="exact" w:wrap="none" w:vAnchor="page" w:hAnchor="margin" w:x="5203" w:y="5759"/>
        <w:rPr>
          <w:rStyle w:val="C20"/>
          <w:rtl w:val="0"/>
        </w:rPr>
      </w:pPr>
      <w:r>
        <w:rPr>
          <w:rStyle w:val="C20"/>
          <w:rtl w:val="0"/>
        </w:rPr>
        <w:t>incidentů</w:t>
      </w:r>
    </w:p>
    <w:p>
      <w:pPr>
        <w:pStyle w:val="P28"/>
        <w:framePr w:w="73" w:h="230" w:hRule="exact" w:wrap="none" w:vAnchor="page" w:hAnchor="margin" w:x="6091" w:y="57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206" w:y="57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032" w:y="57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67" w:y="5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73" w:h="230" w:hRule="exact" w:wrap="none" w:vAnchor="page" w:hAnchor="margin" w:x="7440" w:y="5759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59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2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2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622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6229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622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622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62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62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622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62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622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622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6229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6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646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6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2068" w:y="646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893" w:h="230" w:hRule="exact" w:wrap="none" w:vAnchor="page" w:hAnchor="margin" w:x="2980" w:y="64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93" w:h="230" w:hRule="exact" w:wrap="none" w:vAnchor="page" w:hAnchor="margin" w:x="3916" w:y="6465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30" w:h="230" w:hRule="exact" w:wrap="none" w:vAnchor="page" w:hAnchor="margin" w:x="4752" w:y="6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924" w:y="646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106" w:h="230" w:hRule="exact" w:wrap="none" w:vAnchor="page" w:hAnchor="margin" w:x="5529" w:y="64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5678" w:y="6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36" w:y="646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6494" w:y="6465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274" w:h="230" w:hRule="exact" w:wrap="none" w:vAnchor="page" w:hAnchor="margin" w:x="7272" w:y="64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7588" w:y="646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980" w:h="230" w:hRule="exact" w:wrap="none" w:vAnchor="page" w:hAnchor="margin" w:x="8721" w:y="646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9744" w:y="64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93" w:h="230" w:hRule="exact" w:wrap="none" w:vAnchor="page" w:hAnchor="margin" w:x="28" w:y="66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364" w:y="6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166" w:y="669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562" w:h="230" w:hRule="exact" w:wrap="none" w:vAnchor="page" w:hAnchor="margin" w:x="1449" w:y="669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1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16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1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16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1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1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16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1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1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71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71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593" w:y="71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66" w:y="71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8304" w:y="7165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741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741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74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7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7415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7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741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741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741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7415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7415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7415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7415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764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764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764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764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7645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7645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764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76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7645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8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8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1046" w:y="78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473" w:y="789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78" w:h="230" w:hRule="exact" w:wrap="none" w:vAnchor="page" w:hAnchor="margin" w:x="2462" w:y="789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03" w:h="230" w:hRule="exact" w:wrap="none" w:vAnchor="page" w:hAnchor="margin" w:x="3883" w:y="789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828" w:y="7895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5476" w:y="78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700" w:y="78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7305" w:y="7895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7953" w:y="7895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8644" w:y="78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8928" w:y="789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0075" w:y="7895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388" w:y="81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47" w:y="81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70" w:y="81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1272" w:y="81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073" w:y="812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2620" w:y="81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398" w:y="81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71" w:y="81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3840" w:y="8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540" w:y="8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4756" w:y="812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5227" w:y="8125"/>
        <w:rPr>
          <w:rStyle w:val="C21"/>
          <w:rtl w:val="0"/>
        </w:rPr>
      </w:pPr>
      <w:r>
        <w:rPr>
          <w:rStyle w:val="C21"/>
          <w:rtl w:val="0"/>
        </w:rPr>
        <w:t>uvedeno:</w:t>
      </w:r>
    </w:p>
    <w:p>
      <w:pPr>
        <w:pStyle w:val="P30"/>
        <w:framePr w:w="375" w:h="245" w:hRule="exact" w:wrap="none" w:vAnchor="page" w:hAnchor="margin" w:x="388" w:y="8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8375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83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8375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8375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8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862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8625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8625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8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8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862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8625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8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862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8625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8625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8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887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8874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8874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9124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9124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912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9124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91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9124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9124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9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9373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937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9373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9373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937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962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9623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9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9623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9623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962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96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962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9623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8"/>
        <w:framePr w:w="73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0093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00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009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009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009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00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0093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009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00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009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03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03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034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0343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0343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0343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034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034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034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0343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034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0343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0573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05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05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057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0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0573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0573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0573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0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0573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057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057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08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0823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08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0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082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082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0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0823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0823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0823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0823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082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0823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0823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082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08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053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053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053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053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52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5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52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5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5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52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5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708" w:y="11524"/>
        <w:rPr>
          <w:rStyle w:val="C21"/>
          <w:rtl w:val="0"/>
        </w:rPr>
      </w:pPr>
      <w:r>
        <w:rPr>
          <w:rStyle w:val="C21"/>
          <w:rtl w:val="0"/>
        </w:rPr>
        <w:t>uvedeno </w:t>
      </w:r>
    </w:p>
    <w:p>
      <w:pPr>
        <w:pStyle w:val="P27"/>
        <w:framePr w:w="495" w:h="230" w:hRule="exact" w:wrap="none" w:vAnchor="page" w:hAnchor="margin" w:x="5529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67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241" w:h="230" w:hRule="exact" w:wrap="none" w:vAnchor="page" w:hAnchor="margin" w:x="6777" w:y="11524"/>
        <w:rPr>
          <w:rStyle w:val="C21"/>
          <w:rtl w:val="0"/>
        </w:rPr>
      </w:pPr>
      <w:r>
        <w:rPr>
          <w:rStyle w:val="C21"/>
          <w:rtl w:val="0"/>
        </w:rPr>
        <w:t> a </w:t>
      </w:r>
    </w:p>
    <w:p>
      <w:pPr>
        <w:pStyle w:val="P27"/>
        <w:framePr w:w="893" w:h="230" w:hRule="exact" w:wrap="none" w:vAnchor="page" w:hAnchor="margin" w:x="7003" w:y="11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939" w:y="11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12" w:y="115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649" w:y="11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9360" w:y="115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81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175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17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1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3720" w:y="11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4377" w:y="11759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303" w:h="230" w:hRule="exact" w:wrap="none" w:vAnchor="page" w:hAnchor="margin" w:x="5246" w:y="11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592" w:y="1175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6292" w:y="117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557" w:h="230" w:hRule="exact" w:wrap="none" w:vAnchor="page" w:hAnchor="margin" w:x="7516" w:y="117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26" w:h="230" w:hRule="exact" w:wrap="none" w:vAnchor="page" w:hAnchor="margin" w:x="8116" w:y="11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06" w:h="230" w:hRule="exact" w:wrap="none" w:vAnchor="page" w:hAnchor="margin" w:x="8385" w:y="11759"/>
        <w:rPr>
          <w:rStyle w:val="C21"/>
          <w:rtl w:val="0"/>
        </w:rPr>
      </w:pPr>
      <w:r>
        <w:rPr>
          <w:rStyle w:val="C21"/>
          <w:rtl w:val="0"/>
        </w:rPr>
        <w:t>složení:</w:t>
      </w:r>
    </w:p>
    <w:p>
      <w:pPr>
        <w:pStyle w:val="P31"/>
        <w:framePr w:w="375" w:h="245" w:hRule="exact" w:wrap="none" w:vAnchor="page" w:hAnchor="margin" w:x="28" w:y="119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61" w:h="230" w:hRule="exact" w:wrap="none" w:vAnchor="page" w:hAnchor="margin" w:x="388" w:y="12009"/>
        <w:rPr>
          <w:rStyle w:val="C20"/>
          <w:rtl w:val="0"/>
        </w:rPr>
      </w:pPr>
      <w:r>
        <w:rPr>
          <w:rStyle w:val="C20"/>
          <w:rtl w:val="0"/>
        </w:rPr>
        <w:t>Supervize</w:t>
      </w:r>
    </w:p>
    <w:p>
      <w:pPr>
        <w:pStyle w:val="P27"/>
        <w:framePr w:w="1301" w:h="230" w:hRule="exact" w:wrap="none" w:vAnchor="page" w:hAnchor="margin" w:x="1392" w:y="120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2736" w:y="120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34" w:h="230" w:hRule="exact" w:wrap="none" w:vAnchor="page" w:hAnchor="margin" w:x="3316" w:y="12009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593" w:y="1200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167" w:h="230" w:hRule="exact" w:wrap="none" w:vAnchor="page" w:hAnchor="margin" w:x="5803" w:y="12009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8"/>
        <w:framePr w:w="73" w:h="230" w:hRule="exact" w:wrap="none" w:vAnchor="page" w:hAnchor="margin" w:x="6955" w:y="120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070" w:y="120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896" w:y="120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8131" w:y="120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8304" w:y="1200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8476" w:y="120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1"/>
        <w:framePr w:w="375" w:h="245" w:hRule="exact" w:wrap="none" w:vAnchor="page" w:hAnchor="margin" w:x="28" w:y="122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225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71" w:h="230" w:hRule="exact" w:wrap="none" w:vAnchor="page" w:hAnchor="margin" w:x="1036" w:y="12258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2150" w:y="122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2323" w:y="122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34" w:h="230" w:hRule="exact" w:wrap="none" w:vAnchor="page" w:hAnchor="margin" w:x="3024" w:y="12258"/>
        <w:rPr>
          <w:rStyle w:val="C20"/>
          <w:rtl w:val="0"/>
        </w:rPr>
      </w:pPr>
      <w:r>
        <w:rPr>
          <w:rStyle w:val="C20"/>
          <w:rtl w:val="0"/>
        </w:rPr>
        <w:t>kybernetické</w:t>
      </w:r>
    </w:p>
    <w:p>
      <w:pPr>
        <w:pStyle w:val="P27"/>
        <w:framePr w:w="1167" w:h="230" w:hRule="exact" w:wrap="none" w:vAnchor="page" w:hAnchor="margin" w:x="4300" w:y="1225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73" w:h="230" w:hRule="exact" w:wrap="none" w:vAnchor="page" w:hAnchor="margin" w:x="5452" w:y="122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568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6393" w:y="1225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619" w:y="1225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6792" w:y="122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964" w:y="122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1249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2428" w:y="12493"/>
        <w:rPr>
          <w:rStyle w:val="C21"/>
          <w:rtl w:val="0"/>
        </w:rPr>
      </w:pPr>
      <w:r>
        <w:rPr>
          <w:rStyle w:val="C21"/>
          <w:rtl w:val="0"/>
        </w:rPr>
        <w:t>náhodný</w:t>
      </w:r>
    </w:p>
    <w:p>
      <w:pPr>
        <w:pStyle w:val="P28"/>
        <w:framePr w:w="505" w:h="230" w:hRule="exact" w:wrap="none" w:vAnchor="page" w:hAnchor="margin" w:x="3254" w:y="124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3801" w:y="124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615" w:h="230" w:hRule="exact" w:wrap="none" w:vAnchor="page" w:hAnchor="margin" w:x="4569" w:y="124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5572" w:y="1249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6163" w:y="124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6321" w:y="1249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6792" w:y="1249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15" w:h="230" w:hRule="exact" w:wrap="none" w:vAnchor="page" w:hAnchor="margin" w:x="7814" w:y="1249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9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7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411" w:y="1272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62" w:h="230" w:hRule="exact" w:wrap="none" w:vAnchor="page" w:hAnchor="margin" w:x="2068" w:y="127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793" w:h="230" w:hRule="exact" w:wrap="none" w:vAnchor="page" w:hAnchor="margin" w:x="2673" w:y="12729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615" w:h="230" w:hRule="exact" w:wrap="none" w:vAnchor="page" w:hAnchor="margin" w:x="3508" w:y="1272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35" w:h="230" w:hRule="exact" w:wrap="none" w:vAnchor="page" w:hAnchor="margin" w:x="4166" w:y="1272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29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Národním úřadem pro kybernetickou a informační bezpečnost 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kybernetické bezpečnosti, 7.7.2026 14:54:12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41A1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