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93A59" Type="http://schemas.openxmlformats.org/officeDocument/2006/relationships/officeDocument" Target="/word/document.xml" /><Relationship Id="coreR30593A59" Type="http://schemas.openxmlformats.org/package/2006/relationships/metadata/core-properties" Target="/docProps/core.xml" /><Relationship Id="customR30593A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Fotolaborant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