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E0AD2D" Type="http://schemas.openxmlformats.org/officeDocument/2006/relationships/officeDocument" Target="/word/document.xml" /><Relationship Id="coreR35E0AD2D" Type="http://schemas.openxmlformats.org/package/2006/relationships/metadata/core-properties" Target="/docProps/core.xml" /><Relationship Id="customR35E0AD2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Kosmetik/kosmetička (kód: 69-030-M)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Kosmetik, vizážista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typu a stavu pleti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čištění pleti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Odstraňování chloupků a úprava obočí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ruční kosmetické masáže obličeje, krku a dekoltu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kosmetických přípravků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denního líčení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Poskytování poradenství v oblasti kosmetického ošetřování pleti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anatomii a patologických projevech kůže a orientace v anatomii svalů obličeje, krku a dekoltu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Používání přístrojů v kosmetické provozovně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Dodržování hygienicko-epidemiologických zásad a poskytování první pomoci v kosmetických službách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Realizace podnikatelských aktivit v kosmetických službách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28.08.2025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8.9.2026 9:44:38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Posuzování typu a stavu pleti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Vyjmenovat základní kritéria profesionální diagnostiky a způsoby testování pleti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 xml:space="preserve">b) Posoudit  a vyhodnotit typ a aktuální stav pleti klienta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Vyjmenovat a vysvětlit kontraindikace kosmetického ošetření</w:t>
      </w:r>
    </w:p>
    <w:p>
      <w:pPr>
        <w:pStyle w:val="P28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48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43"/>
        <w:rPr>
          <w:rStyle w:val="C13"/>
          <w:rtl w:val="0"/>
        </w:rPr>
      </w:pPr>
      <w:r>
        <w:rPr>
          <w:rStyle w:val="C13"/>
          <w:rtl w:val="0"/>
        </w:rPr>
        <w:t>d) Vyplnit klientskou kartu</w:t>
      </w:r>
    </w:p>
    <w:p>
      <w:pPr>
        <w:pStyle w:val="P30"/>
        <w:framePr w:w="3921" w:h="376" w:hRule="exact" w:wrap="none" w:vAnchor="page" w:hAnchor="margin" w:x="6800" w:y="48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4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2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319"/>
        <w:rPr>
          <w:rStyle w:val="C11"/>
          <w:rtl w:val="0"/>
        </w:rPr>
      </w:pPr>
      <w:r>
        <w:rPr>
          <w:rStyle w:val="C11"/>
          <w:rtl w:val="0"/>
        </w:rPr>
        <w:t>e) Vysvětlit a doporučit možnosti vhodného profesionálního ošetření pleti klienta</w:t>
      </w:r>
    </w:p>
    <w:p>
      <w:pPr>
        <w:pStyle w:val="P28"/>
        <w:framePr w:w="3921" w:h="607" w:hRule="exact" w:wrap="none" w:vAnchor="page" w:hAnchor="margin" w:x="6800" w:y="52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31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9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419"/>
        <w:rPr>
          <w:rStyle w:val="C18"/>
          <w:rtl w:val="0"/>
        </w:rPr>
      </w:pPr>
      <w:r>
        <w:rPr>
          <w:rStyle w:val="C18"/>
          <w:rtl w:val="0"/>
        </w:rPr>
        <w:t>Provádění čištění pleti</w:t>
      </w:r>
    </w:p>
    <w:p>
      <w:pPr>
        <w:pStyle w:val="P24"/>
        <w:framePr w:w="6713" w:h="376" w:hRule="exact" w:wrap="none" w:vAnchor="page" w:hAnchor="margin" w:x="45" w:y="68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2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290"/>
        <w:rPr>
          <w:rStyle w:val="C11"/>
          <w:rtl w:val="0"/>
        </w:rPr>
      </w:pPr>
      <w:r>
        <w:rPr>
          <w:rStyle w:val="C11"/>
          <w:rtl w:val="0"/>
        </w:rPr>
        <w:t>a) Popsat druhy a postupy povrchového čištění pleti a zdůvodnit jeho význam</w:t>
      </w:r>
    </w:p>
    <w:p>
      <w:pPr>
        <w:pStyle w:val="P28"/>
        <w:framePr w:w="3921" w:h="607" w:hRule="exact" w:wrap="none" w:vAnchor="page" w:hAnchor="margin" w:x="6800" w:y="72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29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8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897"/>
        <w:rPr>
          <w:rStyle w:val="C13"/>
          <w:rtl w:val="0"/>
        </w:rPr>
      </w:pPr>
      <w:r>
        <w:rPr>
          <w:rStyle w:val="C13"/>
          <w:rtl w:val="0"/>
        </w:rPr>
        <w:t>b) Provést povrchové čištění pleti klienta</w:t>
      </w:r>
    </w:p>
    <w:p>
      <w:pPr>
        <w:pStyle w:val="P30"/>
        <w:framePr w:w="3921" w:h="376" w:hRule="exact" w:wrap="none" w:vAnchor="page" w:hAnchor="margin" w:x="6800" w:y="78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8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2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273"/>
        <w:rPr>
          <w:rStyle w:val="C11"/>
          <w:rtl w:val="0"/>
        </w:rPr>
      </w:pPr>
      <w:r>
        <w:rPr>
          <w:rStyle w:val="C11"/>
          <w:rtl w:val="0"/>
        </w:rPr>
        <w:t>c) Vyjmenovat druhy peelingů</w:t>
      </w:r>
    </w:p>
    <w:p>
      <w:pPr>
        <w:pStyle w:val="P28"/>
        <w:framePr w:w="3921" w:h="376" w:hRule="exact" w:wrap="none" w:vAnchor="page" w:hAnchor="margin" w:x="6800" w:y="82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27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859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650"/>
        <w:rPr>
          <w:rStyle w:val="C13"/>
          <w:rtl w:val="0"/>
        </w:rPr>
      </w:pPr>
      <w:r>
        <w:rPr>
          <w:rStyle w:val="C13"/>
          <w:rtl w:val="0"/>
        </w:rPr>
        <w:t>d) Zvolit pro klienta vhodný druh peelingu a svou volbu obhájit</w:t>
      </w:r>
    </w:p>
    <w:p>
      <w:pPr>
        <w:pStyle w:val="P30"/>
        <w:framePr w:w="3921" w:h="376" w:hRule="exact" w:wrap="none" w:vAnchor="page" w:hAnchor="margin" w:x="6800" w:y="859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65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26"/>
        <w:rPr>
          <w:rStyle w:val="C11"/>
          <w:rtl w:val="0"/>
        </w:rPr>
      </w:pPr>
      <w:r>
        <w:rPr>
          <w:rStyle w:val="C11"/>
          <w:rtl w:val="0"/>
        </w:rPr>
        <w:t>e) Uvést způsoby přípravy pleti pro hloubkové čištění</w:t>
      </w:r>
    </w:p>
    <w:p>
      <w:pPr>
        <w:pStyle w:val="P28"/>
        <w:framePr w:w="3921" w:h="376" w:hRule="exact" w:wrap="none" w:vAnchor="page" w:hAnchor="margin" w:x="6800" w:y="8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9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402"/>
        <w:rPr>
          <w:rStyle w:val="C13"/>
          <w:rtl w:val="0"/>
        </w:rPr>
      </w:pPr>
      <w:r>
        <w:rPr>
          <w:rStyle w:val="C13"/>
          <w:rtl w:val="0"/>
        </w:rPr>
        <w:t>f) Provést vybraný způsob přípravy pleti klienta pro hloubkové čištění a vysvětlit možné kontraindikace</w:t>
      </w:r>
    </w:p>
    <w:p>
      <w:pPr>
        <w:pStyle w:val="P30"/>
        <w:framePr w:w="3921" w:h="607" w:hRule="exact" w:wrap="none" w:vAnchor="page" w:hAnchor="margin" w:x="6800" w:y="9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009"/>
        <w:rPr>
          <w:rStyle w:val="C11"/>
          <w:rtl w:val="0"/>
        </w:rPr>
      </w:pPr>
      <w:r>
        <w:rPr>
          <w:rStyle w:val="C11"/>
          <w:rtl w:val="0"/>
        </w:rPr>
        <w:t>g) Vysvětlit způsoby hloubkového čištění pleti</w:t>
      </w:r>
    </w:p>
    <w:p>
      <w:pPr>
        <w:pStyle w:val="P28"/>
        <w:framePr w:w="3921" w:h="376" w:hRule="exact" w:wrap="none" w:vAnchor="page" w:hAnchor="margin" w:x="6800" w:y="9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385"/>
        <w:rPr>
          <w:rStyle w:val="C13"/>
          <w:rtl w:val="0"/>
        </w:rPr>
      </w:pPr>
      <w:r>
        <w:rPr>
          <w:rStyle w:val="C13"/>
          <w:rtl w:val="0"/>
        </w:rPr>
        <w:t>h) Provést a popsat hloubkové čištění pleti klienta</w:t>
      </w:r>
    </w:p>
    <w:p>
      <w:pPr>
        <w:pStyle w:val="P30"/>
        <w:framePr w:w="3921" w:h="376" w:hRule="exact" w:wrap="none" w:vAnchor="page" w:hAnchor="margin" w:x="6800" w:y="10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38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8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254"/>
        <w:rPr>
          <w:rStyle w:val="C18"/>
          <w:rtl w:val="0"/>
        </w:rPr>
      </w:pPr>
      <w:r>
        <w:rPr>
          <w:rStyle w:val="C18"/>
          <w:rtl w:val="0"/>
        </w:rPr>
        <w:t>Odstraňování chloupků a úprava obočí</w:t>
      </w:r>
    </w:p>
    <w:p>
      <w:pPr>
        <w:pStyle w:val="P24"/>
        <w:framePr w:w="6713" w:h="376" w:hRule="exact" w:wrap="none" w:vAnchor="page" w:hAnchor="margin" w:x="45" w:y="116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7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6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7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126"/>
        <w:rPr>
          <w:rStyle w:val="C11"/>
          <w:rtl w:val="0"/>
        </w:rPr>
      </w:pPr>
      <w:r>
        <w:rPr>
          <w:rStyle w:val="C11"/>
          <w:rtl w:val="0"/>
        </w:rPr>
        <w:t>a) Charakterizovat jednotlivé metody epilace</w:t>
      </w:r>
    </w:p>
    <w:p>
      <w:pPr>
        <w:pStyle w:val="P28"/>
        <w:framePr w:w="3921" w:h="376" w:hRule="exact" w:wrap="none" w:vAnchor="page" w:hAnchor="margin" w:x="6800" w:y="12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1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4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502"/>
        <w:rPr>
          <w:rStyle w:val="C13"/>
          <w:rtl w:val="0"/>
        </w:rPr>
      </w:pPr>
      <w:r>
        <w:rPr>
          <w:rStyle w:val="C13"/>
          <w:rtl w:val="0"/>
        </w:rPr>
        <w:t>b) Vyjmenovat kontraindikace ruční i přístrojové epilace</w:t>
      </w:r>
    </w:p>
    <w:p>
      <w:pPr>
        <w:pStyle w:val="P30"/>
        <w:framePr w:w="3921" w:h="376" w:hRule="exact" w:wrap="none" w:vAnchor="page" w:hAnchor="margin" w:x="6800" w:y="124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50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128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878"/>
        <w:rPr>
          <w:rStyle w:val="C11"/>
          <w:rtl w:val="0"/>
        </w:rPr>
      </w:pPr>
      <w:r>
        <w:rPr>
          <w:rStyle w:val="C11"/>
          <w:rtl w:val="0"/>
        </w:rPr>
        <w:t>c) Popsat postup ošetření pokožky před a po epilaci</w:t>
      </w:r>
    </w:p>
    <w:p>
      <w:pPr>
        <w:pStyle w:val="P28"/>
        <w:framePr w:w="3921" w:h="376" w:hRule="exact" w:wrap="none" w:vAnchor="page" w:hAnchor="margin" w:x="6800" w:y="128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8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1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255"/>
        <w:rPr>
          <w:rStyle w:val="C13"/>
          <w:rtl w:val="0"/>
        </w:rPr>
      </w:pPr>
      <w:r>
        <w:rPr>
          <w:rStyle w:val="C13"/>
          <w:rtl w:val="0"/>
        </w:rPr>
        <w:t>d) Zvolit a provést vhodný druh epilace určené části těla klienta</w:t>
      </w:r>
    </w:p>
    <w:p>
      <w:pPr>
        <w:pStyle w:val="P30"/>
        <w:framePr w:w="3921" w:h="376" w:hRule="exact" w:wrap="none" w:vAnchor="page" w:hAnchor="margin" w:x="6800" w:y="131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25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5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31"/>
        <w:rPr>
          <w:rStyle w:val="C11"/>
          <w:rtl w:val="0"/>
        </w:rPr>
      </w:pPr>
      <w:r>
        <w:rPr>
          <w:rStyle w:val="C11"/>
          <w:rtl w:val="0"/>
        </w:rPr>
        <w:t>e) Popsat zásady použití epilačních vosků</w:t>
      </w:r>
    </w:p>
    <w:p>
      <w:pPr>
        <w:pStyle w:val="P28"/>
        <w:framePr w:w="3921" w:h="376" w:hRule="exact" w:wrap="none" w:vAnchor="page" w:hAnchor="margin" w:x="6800" w:y="135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3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9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007"/>
        <w:rPr>
          <w:rStyle w:val="C13"/>
          <w:rtl w:val="0"/>
        </w:rPr>
      </w:pPr>
      <w:r>
        <w:rPr>
          <w:rStyle w:val="C13"/>
          <w:rtl w:val="0"/>
        </w:rPr>
        <w:t>f) Popsat možné alergie na chemické i přírodní prostředky určené pro barvení řas a obočí</w:t>
      </w:r>
    </w:p>
    <w:p>
      <w:pPr>
        <w:pStyle w:val="P30"/>
        <w:framePr w:w="3921" w:h="607" w:hRule="exact" w:wrap="none" w:vAnchor="page" w:hAnchor="margin" w:x="6800" w:y="139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00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145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614"/>
        <w:rPr>
          <w:rStyle w:val="C11"/>
          <w:rtl w:val="0"/>
        </w:rPr>
      </w:pPr>
      <w:r>
        <w:rPr>
          <w:rStyle w:val="C11"/>
          <w:rtl w:val="0"/>
        </w:rPr>
        <w:t>g) Uvést a objasnit postupy úpravy a barvení řas a obočí</w:t>
      </w:r>
    </w:p>
    <w:p>
      <w:pPr>
        <w:pStyle w:val="P28"/>
        <w:framePr w:w="3921" w:h="376" w:hRule="exact" w:wrap="none" w:vAnchor="page" w:hAnchor="margin" w:x="6800" w:y="145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6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9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990"/>
        <w:rPr>
          <w:rStyle w:val="C13"/>
          <w:rtl w:val="0"/>
        </w:rPr>
      </w:pPr>
      <w:r>
        <w:rPr>
          <w:rStyle w:val="C13"/>
          <w:rtl w:val="0"/>
        </w:rPr>
        <w:t>h) Prakticky předvést postupy úpravy a barvení řas a obočí klienta</w:t>
      </w:r>
    </w:p>
    <w:p>
      <w:pPr>
        <w:pStyle w:val="P30"/>
        <w:framePr w:w="3921" w:h="376" w:hRule="exact" w:wrap="none" w:vAnchor="page" w:hAnchor="margin" w:x="6800" w:y="149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9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42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8.9.2026 9:44:38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Provádění ruční kosmetické masáže obličeje, krku a dekoltu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Zdůvodnit význam kosmetické masáže a vyjmenovat kontraindikace kosmetické masáže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Uvést kontraindikace masáže těhotných klientek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Uvést alespoň 4 druhy masáží, které jsou v běžné praxi prováděny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 xml:space="preserve">d) Vyjmenovat  fáze základní kosmetické masáže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Provést základní kosmetickou masáž obličeje, krku a dekoltu klienta, zdůvodnit jednotlivé tahy</w:t>
      </w:r>
    </w:p>
    <w:p>
      <w:pPr>
        <w:pStyle w:val="P28"/>
        <w:framePr w:w="3921" w:h="607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4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861"/>
        <w:rPr>
          <w:rStyle w:val="C18"/>
          <w:rtl w:val="0"/>
        </w:rPr>
      </w:pPr>
      <w:r>
        <w:rPr>
          <w:rStyle w:val="C18"/>
          <w:rtl w:val="0"/>
        </w:rPr>
        <w:t>Aplikace kosmetických přípravků</w:t>
      </w:r>
    </w:p>
    <w:p>
      <w:pPr>
        <w:pStyle w:val="P24"/>
        <w:framePr w:w="6713" w:h="376" w:hRule="exact" w:wrap="none" w:vAnchor="page" w:hAnchor="margin" w:x="45" w:y="630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37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0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37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6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33"/>
        <w:rPr>
          <w:rStyle w:val="C11"/>
          <w:rtl w:val="0"/>
        </w:rPr>
      </w:pPr>
      <w:r>
        <w:rPr>
          <w:rStyle w:val="C11"/>
          <w:rtl w:val="0"/>
        </w:rPr>
        <w:t>a) Vyjmenovat zákonné požadavky na kosmetické přípravky používané v péči o tělo</w:t>
      </w:r>
    </w:p>
    <w:p>
      <w:pPr>
        <w:pStyle w:val="P28"/>
        <w:framePr w:w="3921" w:h="607" w:hRule="exact" w:wrap="none" w:vAnchor="page" w:hAnchor="margin" w:x="6800" w:y="66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3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728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340"/>
        <w:rPr>
          <w:rStyle w:val="C13"/>
          <w:rtl w:val="0"/>
        </w:rPr>
      </w:pPr>
      <w:r>
        <w:rPr>
          <w:rStyle w:val="C13"/>
          <w:rtl w:val="0"/>
        </w:rPr>
        <w:t>b) Vysvětlit zásady skladování, označení a aplikace profesionálních kosmetických přípravků podle jejich charakteru v souladu s hygienickými normami</w:t>
      </w:r>
    </w:p>
    <w:p>
      <w:pPr>
        <w:pStyle w:val="P30"/>
        <w:framePr w:w="3921" w:h="831" w:hRule="exact" w:wrap="none" w:vAnchor="page" w:hAnchor="margin" w:x="6800" w:y="728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3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1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71"/>
        <w:rPr>
          <w:rStyle w:val="C11"/>
          <w:rtl w:val="0"/>
        </w:rPr>
      </w:pPr>
      <w:r>
        <w:rPr>
          <w:rStyle w:val="C11"/>
          <w:rtl w:val="0"/>
        </w:rPr>
        <w:t>c) Uvést, jakými náležitostmi musí být označen kosmetický produkt péče o tělo, který je určen pro domácí péči</w:t>
      </w:r>
    </w:p>
    <w:p>
      <w:pPr>
        <w:pStyle w:val="P28"/>
        <w:framePr w:w="3921" w:h="607" w:hRule="exact" w:wrap="none" w:vAnchor="page" w:hAnchor="margin" w:x="6800" w:y="81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7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872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77"/>
        <w:rPr>
          <w:rStyle w:val="C13"/>
          <w:rtl w:val="0"/>
        </w:rPr>
      </w:pPr>
      <w:r>
        <w:rPr>
          <w:rStyle w:val="C13"/>
          <w:rtl w:val="0"/>
        </w:rPr>
        <w:t>d) Vysvětlit význam a principy značení INCI (International Nomenclature of Cosmetic Ingredients)</w:t>
      </w:r>
    </w:p>
    <w:p>
      <w:pPr>
        <w:pStyle w:val="P30"/>
        <w:framePr w:w="3921" w:h="607" w:hRule="exact" w:wrap="none" w:vAnchor="page" w:hAnchor="margin" w:x="6800" w:y="872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7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32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384"/>
        <w:rPr>
          <w:rStyle w:val="C11"/>
          <w:rtl w:val="0"/>
        </w:rPr>
      </w:pPr>
      <w:r>
        <w:rPr>
          <w:rStyle w:val="C11"/>
          <w:rtl w:val="0"/>
        </w:rPr>
        <w:t>e) Určit na kosmetickém přípravku významy uvedených symbolů</w:t>
      </w:r>
    </w:p>
    <w:p>
      <w:pPr>
        <w:pStyle w:val="P28"/>
        <w:framePr w:w="3921" w:h="376" w:hRule="exact" w:wrap="none" w:vAnchor="page" w:hAnchor="margin" w:x="6800" w:y="932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38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70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761"/>
        <w:rPr>
          <w:rStyle w:val="C13"/>
          <w:rtl w:val="0"/>
        </w:rPr>
      </w:pPr>
      <w:r>
        <w:rPr>
          <w:rStyle w:val="C13"/>
          <w:rtl w:val="0"/>
        </w:rPr>
        <w:t>f) Popsat způsob zacházení s kosmetickými přípravky a zásady jejich bezpečné likvidace po expiraci</w:t>
      </w:r>
    </w:p>
    <w:p>
      <w:pPr>
        <w:pStyle w:val="P30"/>
        <w:framePr w:w="3921" w:h="607" w:hRule="exact" w:wrap="none" w:vAnchor="page" w:hAnchor="margin" w:x="6800" w:y="970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76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31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367"/>
        <w:rPr>
          <w:rStyle w:val="C11"/>
          <w:rtl w:val="0"/>
        </w:rPr>
      </w:pPr>
      <w:r>
        <w:rPr>
          <w:rStyle w:val="C11"/>
          <w:rtl w:val="0"/>
        </w:rPr>
        <w:t>g) Vyjmenovat a charakterizovat účinné látky používané v kosmetických přípravcích</w:t>
      </w:r>
    </w:p>
    <w:p>
      <w:pPr>
        <w:pStyle w:val="P28"/>
        <w:framePr w:w="3921" w:h="607" w:hRule="exact" w:wrap="none" w:vAnchor="page" w:hAnchor="margin" w:x="6800" w:y="1031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367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1091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974"/>
        <w:rPr>
          <w:rStyle w:val="C13"/>
          <w:rtl w:val="0"/>
        </w:rPr>
      </w:pPr>
      <w:r>
        <w:rPr>
          <w:rStyle w:val="C13"/>
          <w:rtl w:val="0"/>
        </w:rPr>
        <w:t>h) Popsat základní komponenty krémové a alginátové masky</w:t>
      </w:r>
    </w:p>
    <w:p>
      <w:pPr>
        <w:pStyle w:val="P30"/>
        <w:framePr w:w="3921" w:h="376" w:hRule="exact" w:wrap="none" w:vAnchor="page" w:hAnchor="margin" w:x="6800" w:y="1091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974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112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50"/>
        <w:rPr>
          <w:rStyle w:val="C11"/>
          <w:rtl w:val="0"/>
        </w:rPr>
      </w:pPr>
      <w:r>
        <w:rPr>
          <w:rStyle w:val="C11"/>
          <w:rtl w:val="0"/>
        </w:rPr>
        <w:t>i) Vysvětlit použití vitamínů v kosmetice</w:t>
      </w:r>
    </w:p>
    <w:p>
      <w:pPr>
        <w:pStyle w:val="P28"/>
        <w:framePr w:w="3921" w:h="376" w:hRule="exact" w:wrap="none" w:vAnchor="page" w:hAnchor="margin" w:x="6800" w:y="112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5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67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727"/>
        <w:rPr>
          <w:rStyle w:val="C13"/>
          <w:rtl w:val="0"/>
        </w:rPr>
      </w:pPr>
      <w:r>
        <w:rPr>
          <w:rStyle w:val="C13"/>
          <w:rtl w:val="0"/>
        </w:rPr>
        <w:t>j) Vysvětlit účinek aplikace séra, masky, krému na pleť</w:t>
      </w:r>
    </w:p>
    <w:p>
      <w:pPr>
        <w:pStyle w:val="P30"/>
        <w:framePr w:w="3921" w:h="376" w:hRule="exact" w:wrap="none" w:vAnchor="page" w:hAnchor="margin" w:x="6800" w:y="1167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72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04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103"/>
        <w:rPr>
          <w:rStyle w:val="C11"/>
          <w:rtl w:val="0"/>
        </w:rPr>
      </w:pPr>
      <w:r>
        <w:rPr>
          <w:rStyle w:val="C11"/>
          <w:rtl w:val="0"/>
        </w:rPr>
        <w:t>k) Zvolit pro klienta vhodné sérum a zdůvodnit tuto volbu</w:t>
      </w:r>
    </w:p>
    <w:p>
      <w:pPr>
        <w:pStyle w:val="P28"/>
        <w:framePr w:w="3921" w:h="376" w:hRule="exact" w:wrap="none" w:vAnchor="page" w:hAnchor="margin" w:x="6800" w:y="1204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10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42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479"/>
        <w:rPr>
          <w:rStyle w:val="C13"/>
          <w:rtl w:val="0"/>
        </w:rPr>
      </w:pPr>
      <w:r>
        <w:rPr>
          <w:rStyle w:val="C13"/>
          <w:rtl w:val="0"/>
        </w:rPr>
        <w:t>l) Vyjmenovat aplikační formy masek a vysvětlit rozdíly mezi nimi</w:t>
      </w:r>
    </w:p>
    <w:p>
      <w:pPr>
        <w:pStyle w:val="P30"/>
        <w:framePr w:w="3921" w:h="376" w:hRule="exact" w:wrap="none" w:vAnchor="page" w:hAnchor="margin" w:x="6800" w:y="1242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479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127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855"/>
        <w:rPr>
          <w:rStyle w:val="C11"/>
          <w:rtl w:val="0"/>
        </w:rPr>
      </w:pPr>
      <w:r>
        <w:rPr>
          <w:rStyle w:val="C11"/>
          <w:rtl w:val="0"/>
        </w:rPr>
        <w:t>m) Zvolit pro klienta vhodné pleťové masky a volbu zdůvodnit</w:t>
      </w:r>
    </w:p>
    <w:p>
      <w:pPr>
        <w:pStyle w:val="P28"/>
        <w:framePr w:w="3921" w:h="376" w:hRule="exact" w:wrap="none" w:vAnchor="page" w:hAnchor="margin" w:x="6800" w:y="127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85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317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232"/>
        <w:rPr>
          <w:rStyle w:val="C13"/>
          <w:rtl w:val="0"/>
        </w:rPr>
      </w:pPr>
      <w:r>
        <w:rPr>
          <w:rStyle w:val="C13"/>
          <w:rtl w:val="0"/>
        </w:rPr>
        <w:t>n) Aplikovat alginátovou pleťovou masku na obličej klienta</w:t>
      </w:r>
    </w:p>
    <w:p>
      <w:pPr>
        <w:pStyle w:val="P30"/>
        <w:framePr w:w="3921" w:h="376" w:hRule="exact" w:wrap="none" w:vAnchor="page" w:hAnchor="margin" w:x="6800" w:y="1317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23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55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08"/>
        <w:rPr>
          <w:rStyle w:val="C11"/>
          <w:rtl w:val="0"/>
        </w:rPr>
      </w:pPr>
      <w:r>
        <w:rPr>
          <w:rStyle w:val="C11"/>
          <w:rtl w:val="0"/>
        </w:rPr>
        <w:t>o) Aplikovat krémové pleťové masky na krk a dekolt klienta</w:t>
      </w:r>
    </w:p>
    <w:p>
      <w:pPr>
        <w:pStyle w:val="P28"/>
        <w:framePr w:w="3921" w:h="376" w:hRule="exact" w:wrap="none" w:vAnchor="page" w:hAnchor="margin" w:x="6800" w:y="1355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0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92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984"/>
        <w:rPr>
          <w:rStyle w:val="C13"/>
          <w:rtl w:val="0"/>
        </w:rPr>
      </w:pPr>
      <w:r>
        <w:rPr>
          <w:rStyle w:val="C13"/>
          <w:rtl w:val="0"/>
        </w:rPr>
        <w:t>p) Zvolit pro klienta vhodný závěrečný krém, aplikovat jej a zdůvodnit volbu</w:t>
      </w:r>
    </w:p>
    <w:p>
      <w:pPr>
        <w:pStyle w:val="P30"/>
        <w:framePr w:w="3921" w:h="376" w:hRule="exact" w:wrap="none" w:vAnchor="page" w:hAnchor="margin" w:x="6800" w:y="1392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98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41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8.9.2026 9:44:38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Provádění denního líčení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všeobecné zásady při líčení obličeje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Uvést základní typy líčení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Provést a vysvětlit korekci tvaru obličeje, obočí, očí a rtů klienta v rámci denního líčení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Provést denní líčení klienta a zdůvodnit volbu použitých postupů i přípravků dekorativní kosmetiky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0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85"/>
        <w:rPr>
          <w:rStyle w:val="C18"/>
          <w:rtl w:val="0"/>
        </w:rPr>
      </w:pPr>
      <w:r>
        <w:rPr>
          <w:rStyle w:val="C18"/>
          <w:rtl w:val="0"/>
        </w:rPr>
        <w:t>Poskytování poradenství v oblasti kosmetického ošetřování pleti</w:t>
      </w:r>
    </w:p>
    <w:p>
      <w:pPr>
        <w:pStyle w:val="P24"/>
        <w:framePr w:w="6713" w:h="376" w:hRule="exact" w:wrap="none" w:vAnchor="page" w:hAnchor="margin" w:x="45" w:y="59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3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356"/>
        <w:rPr>
          <w:rStyle w:val="C11"/>
          <w:rtl w:val="0"/>
        </w:rPr>
      </w:pPr>
      <w:r>
        <w:rPr>
          <w:rStyle w:val="C11"/>
          <w:rtl w:val="0"/>
        </w:rPr>
        <w:t>a) Objasnit klientovi vhodný způsob domácí péče o pleť</w:t>
      </w:r>
    </w:p>
    <w:p>
      <w:pPr>
        <w:pStyle w:val="P28"/>
        <w:framePr w:w="3921" w:h="376" w:hRule="exact" w:wrap="none" w:vAnchor="page" w:hAnchor="margin" w:x="6800" w:y="63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35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733"/>
        <w:rPr>
          <w:rStyle w:val="C13"/>
          <w:rtl w:val="0"/>
        </w:rPr>
      </w:pPr>
      <w:r>
        <w:rPr>
          <w:rStyle w:val="C13"/>
          <w:rtl w:val="0"/>
        </w:rPr>
        <w:t>b) Doporučit klientovi vhodné produkty pro domácí péči o pleť</w:t>
      </w:r>
    </w:p>
    <w:p>
      <w:pPr>
        <w:pStyle w:val="P30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7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1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7602"/>
        <w:rPr>
          <w:rStyle w:val="C18"/>
          <w:rtl w:val="0"/>
        </w:rPr>
      </w:pPr>
      <w:r>
        <w:rPr>
          <w:rStyle w:val="C18"/>
          <w:rtl w:val="0"/>
        </w:rPr>
        <w:t>Orientace v anatomii a patologických projevech kůže a orientace v anatomii svalů obličeje, krku a dekoltu</w:t>
      </w:r>
    </w:p>
    <w:p>
      <w:pPr>
        <w:pStyle w:val="P24"/>
        <w:framePr w:w="6713" w:h="376" w:hRule="exact" w:wrap="none" w:vAnchor="page" w:hAnchor="margin" w:x="45" w:y="82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3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3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62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681"/>
        <w:rPr>
          <w:rStyle w:val="C11"/>
          <w:rtl w:val="0"/>
        </w:rPr>
      </w:pPr>
      <w:r>
        <w:rPr>
          <w:rStyle w:val="C11"/>
          <w:rtl w:val="0"/>
        </w:rPr>
        <w:t>a) Pojmenovat a popsat vrstvy kůže</w:t>
      </w:r>
    </w:p>
    <w:p>
      <w:pPr>
        <w:pStyle w:val="P28"/>
        <w:framePr w:w="3921" w:h="376" w:hRule="exact" w:wrap="none" w:vAnchor="page" w:hAnchor="margin" w:x="6800" w:y="862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68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90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57"/>
        <w:rPr>
          <w:rStyle w:val="C13"/>
          <w:rtl w:val="0"/>
        </w:rPr>
      </w:pPr>
      <w:r>
        <w:rPr>
          <w:rStyle w:val="C13"/>
          <w:rtl w:val="0"/>
        </w:rPr>
        <w:t>b) Vyjmenovat funkce kůže a jednu dle zadání zkoušejícího popsat podrobně</w:t>
      </w:r>
    </w:p>
    <w:p>
      <w:pPr>
        <w:pStyle w:val="P30"/>
        <w:framePr w:w="3921" w:h="376" w:hRule="exact" w:wrap="none" w:vAnchor="page" w:hAnchor="margin" w:x="6800" w:y="90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5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3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33"/>
        <w:rPr>
          <w:rStyle w:val="C11"/>
          <w:rtl w:val="0"/>
        </w:rPr>
      </w:pPr>
      <w:r>
        <w:rPr>
          <w:rStyle w:val="C11"/>
          <w:rtl w:val="0"/>
        </w:rPr>
        <w:t>c) Vysvětlit proces obnovy (keratinizace) kůže</w:t>
      </w:r>
    </w:p>
    <w:p>
      <w:pPr>
        <w:pStyle w:val="P28"/>
        <w:framePr w:w="3921" w:h="376" w:hRule="exact" w:wrap="none" w:vAnchor="page" w:hAnchor="margin" w:x="6800" w:y="93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3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97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809"/>
        <w:rPr>
          <w:rStyle w:val="C13"/>
          <w:rtl w:val="0"/>
        </w:rPr>
      </w:pPr>
      <w:r>
        <w:rPr>
          <w:rStyle w:val="C13"/>
          <w:rtl w:val="0"/>
        </w:rPr>
        <w:t>d) Objasnit fungování ochranného filmu kůže a význam pH kůže</w:t>
      </w:r>
    </w:p>
    <w:p>
      <w:pPr>
        <w:pStyle w:val="P30"/>
        <w:framePr w:w="3921" w:h="376" w:hRule="exact" w:wrap="none" w:vAnchor="page" w:hAnchor="margin" w:x="6800" w:y="97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8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1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186"/>
        <w:rPr>
          <w:rStyle w:val="C11"/>
          <w:rtl w:val="0"/>
        </w:rPr>
      </w:pPr>
      <w:r>
        <w:rPr>
          <w:rStyle w:val="C11"/>
          <w:rtl w:val="0"/>
        </w:rPr>
        <w:t>e) Uvést projevy kožních onemocnění na obličeji, krku a dekoltu</w:t>
      </w:r>
    </w:p>
    <w:p>
      <w:pPr>
        <w:pStyle w:val="P28"/>
        <w:framePr w:w="3921" w:h="376" w:hRule="exact" w:wrap="none" w:vAnchor="page" w:hAnchor="margin" w:x="6800" w:y="101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18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050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562"/>
        <w:rPr>
          <w:rStyle w:val="C13"/>
          <w:rtl w:val="0"/>
        </w:rPr>
      </w:pPr>
      <w:r>
        <w:rPr>
          <w:rStyle w:val="C13"/>
          <w:rtl w:val="0"/>
        </w:rPr>
        <w:t>f) Vyjmenovat alespoň 4 odchylky (chorobné projevy kůže), které nesmí kosmetička ošetřit</w:t>
      </w:r>
    </w:p>
    <w:p>
      <w:pPr>
        <w:pStyle w:val="P30"/>
        <w:framePr w:w="3921" w:h="607" w:hRule="exact" w:wrap="none" w:vAnchor="page" w:hAnchor="margin" w:x="6800" w:y="1050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56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1111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69"/>
        <w:rPr>
          <w:rStyle w:val="C11"/>
          <w:rtl w:val="0"/>
        </w:rPr>
      </w:pPr>
      <w:r>
        <w:rPr>
          <w:rStyle w:val="C11"/>
          <w:rtl w:val="0"/>
        </w:rPr>
        <w:t>g) Uvést odchylky od normy, které nebrání kosmetickému ošetření</w:t>
      </w:r>
    </w:p>
    <w:p>
      <w:pPr>
        <w:pStyle w:val="P28"/>
        <w:framePr w:w="3921" w:h="376" w:hRule="exact" w:wrap="none" w:vAnchor="page" w:hAnchor="margin" w:x="6800" w:y="1111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6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1148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545"/>
        <w:rPr>
          <w:rStyle w:val="C13"/>
          <w:rtl w:val="0"/>
        </w:rPr>
      </w:pPr>
      <w:r>
        <w:rPr>
          <w:rStyle w:val="C13"/>
          <w:rtl w:val="0"/>
        </w:rPr>
        <w:t>h) Rozpoznat odchylky od normy na pleti klienta</w:t>
      </w:r>
    </w:p>
    <w:p>
      <w:pPr>
        <w:pStyle w:val="P30"/>
        <w:framePr w:w="3921" w:h="376" w:hRule="exact" w:wrap="none" w:vAnchor="page" w:hAnchor="margin" w:x="6800" w:y="1148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54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8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21"/>
        <w:rPr>
          <w:rStyle w:val="C11"/>
          <w:rtl w:val="0"/>
        </w:rPr>
      </w:pPr>
      <w:r>
        <w:rPr>
          <w:rStyle w:val="C11"/>
          <w:rtl w:val="0"/>
        </w:rPr>
        <w:t>i) Popsat svaly obličeje, krku a dekoltu</w:t>
      </w:r>
    </w:p>
    <w:p>
      <w:pPr>
        <w:pStyle w:val="P28"/>
        <w:framePr w:w="3921" w:h="376" w:hRule="exact" w:wrap="none" w:vAnchor="page" w:hAnchor="margin" w:x="6800" w:y="118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2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235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791"/>
        <w:rPr>
          <w:rStyle w:val="C18"/>
          <w:rtl w:val="0"/>
        </w:rPr>
      </w:pPr>
      <w:r>
        <w:rPr>
          <w:rStyle w:val="C18"/>
          <w:rtl w:val="0"/>
        </w:rPr>
        <w:t>Používání přístrojů v kosmetické provozovně</w:t>
      </w:r>
    </w:p>
    <w:p>
      <w:pPr>
        <w:pStyle w:val="P24"/>
        <w:framePr w:w="6713" w:h="376" w:hRule="exact" w:wrap="none" w:vAnchor="page" w:hAnchor="margin" w:x="45" w:y="1323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30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23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30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6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62"/>
        <w:rPr>
          <w:rStyle w:val="C11"/>
          <w:rtl w:val="0"/>
        </w:rPr>
      </w:pPr>
      <w:r>
        <w:rPr>
          <w:rStyle w:val="C11"/>
          <w:rtl w:val="0"/>
        </w:rPr>
        <w:t>a) Vyjmenovat a popsat 3 technologie používané v kosmetické péči</w:t>
      </w:r>
    </w:p>
    <w:p>
      <w:pPr>
        <w:pStyle w:val="P28"/>
        <w:framePr w:w="3921" w:h="376" w:hRule="exact" w:wrap="none" w:vAnchor="page" w:hAnchor="margin" w:x="6800" w:y="136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6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9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038"/>
        <w:rPr>
          <w:rStyle w:val="C13"/>
          <w:rtl w:val="0"/>
        </w:rPr>
      </w:pPr>
      <w:r>
        <w:rPr>
          <w:rStyle w:val="C13"/>
          <w:rtl w:val="0"/>
        </w:rPr>
        <w:t>b) Použít ultrazvukovou špachtli na pleti klienta</w:t>
      </w:r>
    </w:p>
    <w:p>
      <w:pPr>
        <w:pStyle w:val="P30"/>
        <w:framePr w:w="3921" w:h="376" w:hRule="exact" w:wrap="none" w:vAnchor="page" w:hAnchor="margin" w:x="6800" w:y="139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03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3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414"/>
        <w:rPr>
          <w:rStyle w:val="C11"/>
          <w:rtl w:val="0"/>
        </w:rPr>
      </w:pPr>
      <w:r>
        <w:rPr>
          <w:rStyle w:val="C11"/>
          <w:rtl w:val="0"/>
        </w:rPr>
        <w:t>c) Vysvětlit nejčastější kontraindikace použití kosmetických přístrojů</w:t>
      </w:r>
    </w:p>
    <w:p>
      <w:pPr>
        <w:pStyle w:val="P28"/>
        <w:framePr w:w="3921" w:h="376" w:hRule="exact" w:wrap="none" w:vAnchor="page" w:hAnchor="margin" w:x="6800" w:y="143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4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73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791"/>
        <w:rPr>
          <w:rStyle w:val="C13"/>
          <w:rtl w:val="0"/>
        </w:rPr>
      </w:pPr>
      <w:r>
        <w:rPr>
          <w:rStyle w:val="C13"/>
          <w:rtl w:val="0"/>
        </w:rPr>
        <w:t>d) Popsat důvody použití kosmetických přístrojů v kosmetickém ošetření</w:t>
      </w:r>
    </w:p>
    <w:p>
      <w:pPr>
        <w:pStyle w:val="P30"/>
        <w:framePr w:w="3921" w:h="376" w:hRule="exact" w:wrap="none" w:vAnchor="page" w:hAnchor="margin" w:x="6800" w:y="1473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79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22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8.9.2026 9:44:38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hygienicko-epidemiologických zásad a poskytování první pomoci v kosmetických službách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Vyjmenovat platné právní předpisy, které určují povinnosti osob vykonávajících činnosti epidemiologicky závažné v rámci živnostenského oprávnění kosmetické služby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Vyjmenovat základní dokumenty a vybavení požadované při kontrole krajskou hygienickou stanicí</w:t>
      </w:r>
    </w:p>
    <w:p>
      <w:pPr>
        <w:pStyle w:val="P30"/>
        <w:framePr w:w="3921" w:h="607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46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671"/>
        <w:rPr>
          <w:rStyle w:val="C11"/>
          <w:rtl w:val="0"/>
        </w:rPr>
      </w:pPr>
      <w:r>
        <w:rPr>
          <w:rStyle w:val="C11"/>
          <w:rtl w:val="0"/>
        </w:rPr>
        <w:t>c) Uvést zásady provozní hygieny a zásady osobní hygieny</w:t>
      </w:r>
    </w:p>
    <w:p>
      <w:pPr>
        <w:pStyle w:val="P28"/>
        <w:framePr w:w="3921" w:h="376" w:hRule="exact" w:wrap="none" w:vAnchor="page" w:hAnchor="margin" w:x="6800" w:y="46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67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499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47"/>
        <w:rPr>
          <w:rStyle w:val="C13"/>
          <w:rtl w:val="0"/>
        </w:rPr>
      </w:pPr>
      <w:r>
        <w:rPr>
          <w:rStyle w:val="C13"/>
          <w:rtl w:val="0"/>
        </w:rPr>
        <w:t>d) Uvést, které hygienické normy musí splňovat provozovna kosmetických služeb podle platné vyhlášky</w:t>
      </w:r>
    </w:p>
    <w:p>
      <w:pPr>
        <w:pStyle w:val="P30"/>
        <w:framePr w:w="3921" w:h="607" w:hRule="exact" w:wrap="none" w:vAnchor="page" w:hAnchor="margin" w:x="6800" w:y="499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4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559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54"/>
        <w:rPr>
          <w:rStyle w:val="C11"/>
          <w:rtl w:val="0"/>
        </w:rPr>
      </w:pPr>
      <w:r>
        <w:rPr>
          <w:rStyle w:val="C11"/>
          <w:rtl w:val="0"/>
        </w:rPr>
        <w:t>e) Popsat základní materiální a technické vybavení provozovny kosmetických služeb</w:t>
      </w:r>
    </w:p>
    <w:p>
      <w:pPr>
        <w:pStyle w:val="P28"/>
        <w:framePr w:w="3921" w:h="607" w:hRule="exact" w:wrap="none" w:vAnchor="page" w:hAnchor="margin" w:x="6800" w:y="559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5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0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261"/>
        <w:rPr>
          <w:rStyle w:val="C13"/>
          <w:rtl w:val="0"/>
        </w:rPr>
      </w:pPr>
      <w:r>
        <w:rPr>
          <w:rStyle w:val="C13"/>
          <w:rtl w:val="0"/>
        </w:rPr>
        <w:t>f) Připravit pracoviště před péčí o klienta a uklidit pracoviště po této péči</w:t>
      </w:r>
    </w:p>
    <w:p>
      <w:pPr>
        <w:pStyle w:val="P30"/>
        <w:framePr w:w="3921" w:h="376" w:hRule="exact" w:wrap="none" w:vAnchor="page" w:hAnchor="margin" w:x="6800" w:y="620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26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58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37"/>
        <w:rPr>
          <w:rStyle w:val="C11"/>
          <w:rtl w:val="0"/>
        </w:rPr>
      </w:pPr>
      <w:r>
        <w:rPr>
          <w:rStyle w:val="C11"/>
          <w:rtl w:val="0"/>
        </w:rPr>
        <w:t>g) Popsat úklid pracoviště po skončení provozu kosmetických služeb</w:t>
      </w:r>
    </w:p>
    <w:p>
      <w:pPr>
        <w:pStyle w:val="P28"/>
        <w:framePr w:w="3921" w:h="376" w:hRule="exact" w:wrap="none" w:vAnchor="page" w:hAnchor="margin" w:x="6800" w:y="658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3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95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013"/>
        <w:rPr>
          <w:rStyle w:val="C13"/>
          <w:rtl w:val="0"/>
        </w:rPr>
      </w:pPr>
      <w:r>
        <w:rPr>
          <w:rStyle w:val="C13"/>
          <w:rtl w:val="0"/>
        </w:rPr>
        <w:t xml:space="preserve">h) Vyjmenovat a popsat  typy dekontaminace podle stupně účinnosti používané v osobních službách</w:t>
      </w:r>
    </w:p>
    <w:p>
      <w:pPr>
        <w:pStyle w:val="P30"/>
        <w:framePr w:w="3921" w:h="607" w:hRule="exact" w:wrap="none" w:vAnchor="page" w:hAnchor="margin" w:x="6800" w:y="695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01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756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20"/>
        <w:rPr>
          <w:rStyle w:val="C11"/>
          <w:rtl w:val="0"/>
        </w:rPr>
      </w:pPr>
      <w:r>
        <w:rPr>
          <w:rStyle w:val="C11"/>
          <w:rtl w:val="0"/>
        </w:rPr>
        <w:t>i) Provést a vysvětlit dezinfekci použitých pracovních nástrojů, které jsou kontaminovány biologickým materiálem</w:t>
      </w:r>
    </w:p>
    <w:p>
      <w:pPr>
        <w:pStyle w:val="P28"/>
        <w:framePr w:w="3921" w:h="607" w:hRule="exact" w:wrap="none" w:vAnchor="page" w:hAnchor="margin" w:x="6800" w:y="756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62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17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27"/>
        <w:rPr>
          <w:rStyle w:val="C13"/>
          <w:rtl w:val="0"/>
        </w:rPr>
      </w:pPr>
      <w:r>
        <w:rPr>
          <w:rStyle w:val="C13"/>
          <w:rtl w:val="0"/>
        </w:rPr>
        <w:t>j) Vysvětlit princip vzniku rezistence bakterií na dezinfekční prostředky a způsob, jak jí zabránit</w:t>
      </w:r>
    </w:p>
    <w:p>
      <w:pPr>
        <w:pStyle w:val="P30"/>
        <w:framePr w:w="3921" w:h="607" w:hRule="exact" w:wrap="none" w:vAnchor="page" w:hAnchor="margin" w:x="6800" w:y="817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2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877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34"/>
        <w:rPr>
          <w:rStyle w:val="C11"/>
          <w:rtl w:val="0"/>
        </w:rPr>
      </w:pPr>
      <w:r>
        <w:rPr>
          <w:rStyle w:val="C11"/>
          <w:rtl w:val="0"/>
        </w:rPr>
        <w:t>k) Vysvětlit, kdy je nezbytné provést sterilizaci nástrojů, a popsat postup sterilizace, včetně povinností souvisejících s evidencí</w:t>
      </w:r>
    </w:p>
    <w:p>
      <w:pPr>
        <w:pStyle w:val="P28"/>
        <w:framePr w:w="3921" w:h="607" w:hRule="exact" w:wrap="none" w:vAnchor="page" w:hAnchor="margin" w:x="6800" w:y="877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3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38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441"/>
        <w:rPr>
          <w:rStyle w:val="C13"/>
          <w:rtl w:val="0"/>
        </w:rPr>
      </w:pPr>
      <w:r>
        <w:rPr>
          <w:rStyle w:val="C13"/>
          <w:rtl w:val="0"/>
        </w:rPr>
        <w:t>l) Předvést manipulaci s čistým a špinavým prádlem v kosmetických službách</w:t>
      </w:r>
    </w:p>
    <w:p>
      <w:pPr>
        <w:pStyle w:val="P30"/>
        <w:framePr w:w="3921" w:h="607" w:hRule="exact" w:wrap="none" w:vAnchor="page" w:hAnchor="margin" w:x="6800" w:y="938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44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999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048"/>
        <w:rPr>
          <w:rStyle w:val="C11"/>
          <w:rtl w:val="0"/>
        </w:rPr>
      </w:pPr>
      <w:r>
        <w:rPr>
          <w:rStyle w:val="C11"/>
          <w:rtl w:val="0"/>
        </w:rPr>
        <w:t>m) Popsat náležitosti provozního řádu provozovny kosmetických služeb a zásady jeho zpracování. Uvést, kdy musí být provozní řád vypracován, změněn a kdo ho schvaluje</w:t>
      </w:r>
    </w:p>
    <w:p>
      <w:pPr>
        <w:pStyle w:val="P28"/>
        <w:framePr w:w="3921" w:h="831" w:hRule="exact" w:wrap="none" w:vAnchor="page" w:hAnchor="margin" w:x="6800" w:y="999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04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82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879"/>
        <w:rPr>
          <w:rStyle w:val="C13"/>
          <w:rtl w:val="0"/>
        </w:rPr>
      </w:pPr>
      <w:r>
        <w:rPr>
          <w:rStyle w:val="C13"/>
          <w:rtl w:val="0"/>
        </w:rPr>
        <w:t>n) Vyjmenovat druhy odpadu v provozovně kosmetických služeb a popsat způsoby jeho likvidace</w:t>
      </w:r>
    </w:p>
    <w:p>
      <w:pPr>
        <w:pStyle w:val="P30"/>
        <w:framePr w:w="3921" w:h="607" w:hRule="exact" w:wrap="none" w:vAnchor="page" w:hAnchor="margin" w:x="6800" w:y="1082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879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143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486"/>
        <w:rPr>
          <w:rStyle w:val="C11"/>
          <w:rtl w:val="0"/>
        </w:rPr>
      </w:pPr>
      <w:r>
        <w:rPr>
          <w:rStyle w:val="C11"/>
          <w:rtl w:val="0"/>
        </w:rPr>
        <w:t>o) Popsat první pomoc při popáleninách, alergické reakci, říznutí, poranění oka, zasažení oka chemickou látkou, bezvědomí, epileptickém záchvatu</w:t>
      </w:r>
    </w:p>
    <w:p>
      <w:pPr>
        <w:pStyle w:val="P28"/>
        <w:framePr w:w="3921" w:h="607" w:hRule="exact" w:wrap="none" w:vAnchor="page" w:hAnchor="margin" w:x="6800" w:y="1143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48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0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092"/>
        <w:rPr>
          <w:rStyle w:val="C13"/>
          <w:rtl w:val="0"/>
        </w:rPr>
      </w:pPr>
      <w:r>
        <w:rPr>
          <w:rStyle w:val="C13"/>
          <w:rtl w:val="0"/>
        </w:rPr>
        <w:t>p) Předvést správnou podobu rozhovoru při volání na linku záchranného systému</w:t>
      </w:r>
    </w:p>
    <w:p>
      <w:pPr>
        <w:pStyle w:val="P30"/>
        <w:framePr w:w="3921" w:h="607" w:hRule="exact" w:wrap="none" w:vAnchor="page" w:hAnchor="margin" w:x="6800" w:y="120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0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75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8.9.2026 9:44:38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Realizace podnikatelských aktivit v kosmetických službách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pojmy tržba, zisk, výdaje, příjmy, obchodní přirážka, marže, hotovostní a bezhotovostní způsob platby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Vyjmenovat základní náklady, které vstupují do ceny služby prováděného ošetření v kosmetických službách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Stanovit prodejní cenu kosmetického ošetření na modelovém příkladu v kosmetických službách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Vystavit doklad o zaplacení se všemi náležitostmi</w:t>
      </w:r>
    </w:p>
    <w:p>
      <w:pPr>
        <w:pStyle w:val="P30"/>
        <w:framePr w:w="3921" w:h="376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Provést vyúčtování a evidenci tržeb za kosmetické služby</w:t>
      </w:r>
    </w:p>
    <w:p>
      <w:pPr>
        <w:pStyle w:val="P28"/>
        <w:framePr w:w="3921" w:h="376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5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99"/>
        <w:rPr>
          <w:rStyle w:val="C13"/>
          <w:rtl w:val="0"/>
        </w:rPr>
      </w:pPr>
      <w:r>
        <w:rPr>
          <w:rStyle w:val="C13"/>
          <w:rtl w:val="0"/>
        </w:rPr>
        <w:t>f) Vyjmenovat daně a poplatky vztahující se k oboru kosmetických služeb, uvést lhůty splatnosti</w:t>
      </w:r>
    </w:p>
    <w:p>
      <w:pPr>
        <w:pStyle w:val="P30"/>
        <w:framePr w:w="3921" w:h="607" w:hRule="exact" w:wrap="none" w:vAnchor="page" w:hAnchor="margin" w:x="6800" w:y="55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99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615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06"/>
        <w:rPr>
          <w:rStyle w:val="C11"/>
          <w:rtl w:val="0"/>
        </w:rPr>
      </w:pPr>
      <w:r>
        <w:rPr>
          <w:rStyle w:val="C11"/>
          <w:rtl w:val="0"/>
        </w:rPr>
        <w:t>g) Charakterizovat všechny zákonné možnosti řešení evidence a plateb daně z příjmu fyzických osob</w:t>
      </w:r>
    </w:p>
    <w:p>
      <w:pPr>
        <w:pStyle w:val="P28"/>
        <w:framePr w:w="3921" w:h="607" w:hRule="exact" w:wrap="none" w:vAnchor="page" w:hAnchor="margin" w:x="6800" w:y="615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0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675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812"/>
        <w:rPr>
          <w:rStyle w:val="C13"/>
          <w:rtl w:val="0"/>
        </w:rPr>
      </w:pPr>
      <w:r>
        <w:rPr>
          <w:rStyle w:val="C13"/>
          <w:rtl w:val="0"/>
        </w:rPr>
        <w:t>h) Vyjmenovat právní předpisy, které stanovují, jakou péči lze provádět v oboru kosmetických služeb</w:t>
      </w:r>
    </w:p>
    <w:p>
      <w:pPr>
        <w:pStyle w:val="P30"/>
        <w:framePr w:w="3921" w:h="607" w:hRule="exact" w:wrap="none" w:vAnchor="page" w:hAnchor="margin" w:x="6800" w:y="675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81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73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19"/>
        <w:rPr>
          <w:rStyle w:val="C11"/>
          <w:rtl w:val="0"/>
        </w:rPr>
      </w:pPr>
      <w:r>
        <w:rPr>
          <w:rStyle w:val="C11"/>
          <w:rtl w:val="0"/>
        </w:rPr>
        <w:t>i) Definovat odbornou způsobilost pro kosmetické služby</w:t>
      </w:r>
    </w:p>
    <w:p>
      <w:pPr>
        <w:pStyle w:val="P28"/>
        <w:framePr w:w="3921" w:h="376" w:hRule="exact" w:wrap="none" w:vAnchor="page" w:hAnchor="margin" w:x="6800" w:y="73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1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774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796"/>
        <w:rPr>
          <w:rStyle w:val="C13"/>
          <w:rtl w:val="0"/>
        </w:rPr>
      </w:pPr>
      <w:r>
        <w:rPr>
          <w:rStyle w:val="C13"/>
          <w:rtl w:val="0"/>
        </w:rPr>
        <w:t>j) Vyjmenovat zakázané výkony v kosmetických službách</w:t>
      </w:r>
    </w:p>
    <w:p>
      <w:pPr>
        <w:pStyle w:val="P30"/>
        <w:framePr w:w="3921" w:h="376" w:hRule="exact" w:wrap="none" w:vAnchor="page" w:hAnchor="margin" w:x="6800" w:y="774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796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811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172"/>
        <w:rPr>
          <w:rStyle w:val="C11"/>
          <w:rtl w:val="0"/>
        </w:rPr>
      </w:pPr>
      <w:r>
        <w:rPr>
          <w:rStyle w:val="C11"/>
          <w:rtl w:val="0"/>
        </w:rPr>
        <w:t>k) Vysvětlit obsahovou náplň živnosti kosmetické služby</w:t>
      </w:r>
    </w:p>
    <w:p>
      <w:pPr>
        <w:pStyle w:val="P28"/>
        <w:framePr w:w="3921" w:h="376" w:hRule="exact" w:wrap="none" w:vAnchor="page" w:hAnchor="margin" w:x="6800" w:y="811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17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49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548"/>
        <w:rPr>
          <w:rStyle w:val="C13"/>
          <w:rtl w:val="0"/>
        </w:rPr>
      </w:pPr>
      <w:r>
        <w:rPr>
          <w:rStyle w:val="C13"/>
          <w:rtl w:val="0"/>
        </w:rPr>
        <w:t>l) Vyjmenovat základní zákonné povinnosti podnikatele vůči živnostenskému úřadu a zdravotní pojišťovně</w:t>
      </w:r>
    </w:p>
    <w:p>
      <w:pPr>
        <w:pStyle w:val="P30"/>
        <w:framePr w:w="3921" w:h="607" w:hRule="exact" w:wrap="none" w:vAnchor="page" w:hAnchor="margin" w:x="6800" w:y="849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548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909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155"/>
        <w:rPr>
          <w:rStyle w:val="C11"/>
          <w:rtl w:val="0"/>
        </w:rPr>
      </w:pPr>
      <w:r>
        <w:rPr>
          <w:rStyle w:val="C11"/>
          <w:rtl w:val="0"/>
        </w:rPr>
        <w:t>m) Uvést podmínku provozování činnosti péče o tělo v provozovně podle stavebního zákona</w:t>
      </w:r>
    </w:p>
    <w:p>
      <w:pPr>
        <w:pStyle w:val="P28"/>
        <w:framePr w:w="3921" w:h="607" w:hRule="exact" w:wrap="none" w:vAnchor="page" w:hAnchor="margin" w:x="6800" w:y="909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155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97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762"/>
        <w:rPr>
          <w:rStyle w:val="C13"/>
          <w:rtl w:val="0"/>
        </w:rPr>
      </w:pPr>
      <w:r>
        <w:rPr>
          <w:rStyle w:val="C13"/>
          <w:rtl w:val="0"/>
        </w:rPr>
        <w:t>n) Popsat podmínky požární ochrany provozovny kosmetických služeb</w:t>
      </w:r>
    </w:p>
    <w:p>
      <w:pPr>
        <w:pStyle w:val="P30"/>
        <w:framePr w:w="3921" w:h="376" w:hRule="exact" w:wrap="none" w:vAnchor="page" w:hAnchor="margin" w:x="6800" w:y="97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76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01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8.9.2026 9:44:38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https://www.nsp.cz/jednotka-prace/kosmeticka#zdravotni-zpusobilost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https://www.nsp.cz/jednotka-prace/kosmeticka#zdravotni-zpusobilost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2487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https://www.nsp.cz/jednotka-prace/kosmeticka#zdravotni-zpusobilost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prace/kosmeticka#zdravotni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5683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https://www.nsp.cz/jednotka-prace/kosmeticka#zdravotni-zpusobilost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013" w:h="230" w:hRule="exact" w:wrap="none" w:vAnchor="page" w:hAnchor="margin" w:x="5750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https://www.nsp.cz/jednotka-prace/kosmeticka#zdravotni-zpusobilost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zpusobilost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6748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93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30" w:h="230" w:hRule="exact" w:wrap="none" w:vAnchor="page" w:hAnchor="margin" w:x="61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316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820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96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86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88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17" w:h="230" w:hRule="exact" w:wrap="none" w:vAnchor="page" w:hAnchor="margin" w:x="1857" w:y="5407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802" w:h="230" w:hRule="exact" w:wrap="none" w:vAnchor="page" w:hAnchor="margin" w:x="2716" w:y="540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749" w:h="230" w:hRule="exact" w:wrap="none" w:vAnchor="page" w:hAnchor="margin" w:x="3561" w:y="5407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817" w:h="230" w:hRule="exact" w:wrap="none" w:vAnchor="page" w:hAnchor="margin" w:x="4353" w:y="5407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130" w:h="230" w:hRule="exact" w:wrap="none" w:vAnchor="page" w:hAnchor="margin" w:x="5212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385" w:y="5407"/>
        <w:rPr>
          <w:rStyle w:val="C27"/>
          <w:rtl w:val="0"/>
        </w:rPr>
      </w:pPr>
      <w:r>
        <w:rPr>
          <w:rStyle w:val="C27"/>
          <w:rtl w:val="0"/>
        </w:rPr>
        <w:t>vybavení,</w:t>
      </w:r>
    </w:p>
    <w:p>
      <w:pPr>
        <w:pStyle w:val="P38"/>
        <w:framePr w:w="461" w:h="230" w:hRule="exact" w:wrap="none" w:vAnchor="page" w:hAnchor="margin" w:x="6297" w:y="54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6801" w:y="540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514" w:h="230" w:hRule="exact" w:wrap="none" w:vAnchor="page" w:hAnchor="margin" w:x="7228" w:y="540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7785" w:y="54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17" w:h="230" w:hRule="exact" w:wrap="none" w:vAnchor="page" w:hAnchor="margin" w:x="7944" w:y="5407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93" w:h="230" w:hRule="exact" w:wrap="none" w:vAnchor="page" w:hAnchor="margin" w:x="8803" w:y="54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98" w:y="5878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869" w:h="230" w:hRule="exact" w:wrap="none" w:vAnchor="page" w:hAnchor="margin" w:x="1209" w:y="587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29" w:h="230" w:hRule="exact" w:wrap="none" w:vAnchor="page" w:hAnchor="margin" w:x="2121" w:y="5878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1157" w:h="230" w:hRule="exact" w:wrap="none" w:vAnchor="page" w:hAnchor="margin" w:x="2692" w:y="587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892" w:y="587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4497" w:y="5878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793" w:h="230" w:hRule="exact" w:wrap="none" w:vAnchor="page" w:hAnchor="margin" w:x="5265" w:y="5878"/>
        <w:rPr>
          <w:rStyle w:val="C27"/>
          <w:rtl w:val="0"/>
        </w:rPr>
      </w:pPr>
      <w:r>
        <w:rPr>
          <w:rStyle w:val="C27"/>
          <w:rtl w:val="0"/>
        </w:rPr>
        <w:t>figuranta</w:t>
      </w:r>
    </w:p>
    <w:p>
      <w:pPr>
        <w:pStyle w:val="P38"/>
        <w:framePr w:w="1023" w:h="230" w:hRule="exact" w:wrap="none" w:vAnchor="page" w:hAnchor="margin" w:x="6100" w:y="5878"/>
        <w:rPr>
          <w:rStyle w:val="C27"/>
          <w:rtl w:val="0"/>
        </w:rPr>
      </w:pPr>
      <w:r>
        <w:rPr>
          <w:rStyle w:val="C27"/>
          <w:rtl w:val="0"/>
        </w:rPr>
        <w:t>(figurantku)</w:t>
      </w:r>
    </w:p>
    <w:p>
      <w:pPr>
        <w:pStyle w:val="P38"/>
        <w:framePr w:w="725" w:h="230" w:hRule="exact" w:wrap="none" w:vAnchor="page" w:hAnchor="margin" w:x="7166" w:y="5878"/>
        <w:rPr>
          <w:rStyle w:val="C27"/>
          <w:rtl w:val="0"/>
        </w:rPr>
      </w:pPr>
      <w:r>
        <w:rPr>
          <w:rStyle w:val="C27"/>
          <w:rtl w:val="0"/>
        </w:rPr>
        <w:t>staršího</w:t>
      </w:r>
    </w:p>
    <w:p>
      <w:pPr>
        <w:pStyle w:val="P38"/>
        <w:framePr w:w="241" w:h="230" w:hRule="exact" w:wrap="none" w:vAnchor="page" w:hAnchor="margin" w:x="7934" w:y="5878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8217" w:y="5878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241" w:h="230" w:hRule="exact" w:wrap="none" w:vAnchor="page" w:hAnchor="margin" w:x="8544" w:y="587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8827" w:y="5878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759" w:h="230" w:hRule="exact" w:wrap="none" w:vAnchor="page" w:hAnchor="margin" w:x="9494" w:y="587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817" w:h="230" w:hRule="exact" w:wrap="none" w:vAnchor="page" w:hAnchor="margin" w:x="921" w:y="6108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749" w:h="230" w:hRule="exact" w:wrap="none" w:vAnchor="page" w:hAnchor="margin" w:x="1780" w:y="6108"/>
        <w:rPr>
          <w:rStyle w:val="C27"/>
          <w:rtl w:val="0"/>
        </w:rPr>
      </w:pPr>
      <w:r>
        <w:rPr>
          <w:rStyle w:val="C27"/>
          <w:rtl w:val="0"/>
        </w:rPr>
        <w:t>činnosti.</w:t>
      </w:r>
    </w:p>
    <w:p>
      <w:pPr>
        <w:pStyle w:val="P38"/>
        <w:framePr w:w="7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657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73" w:h="230" w:hRule="exact" w:wrap="none" w:vAnchor="page" w:hAnchor="margin" w:x="1065" w:y="6579"/>
        <w:rPr>
          <w:rStyle w:val="C27"/>
          <w:rtl w:val="0"/>
        </w:rPr>
      </w:pPr>
      <w:r>
        <w:rPr>
          <w:rStyle w:val="C27"/>
          <w:rtl w:val="0"/>
        </w:rPr>
        <w:t>přinese</w:t>
      </w:r>
    </w:p>
    <w:p>
      <w:pPr>
        <w:pStyle w:val="P38"/>
        <w:framePr w:w="495" w:h="230" w:hRule="exact" w:wrap="none" w:vAnchor="page" w:hAnchor="margin" w:x="1780" w:y="6579"/>
        <w:rPr>
          <w:rStyle w:val="C27"/>
          <w:rtl w:val="0"/>
        </w:rPr>
      </w:pPr>
      <w:r>
        <w:rPr>
          <w:rStyle w:val="C27"/>
          <w:rtl w:val="0"/>
        </w:rPr>
        <w:t>psací</w:t>
      </w:r>
    </w:p>
    <w:p>
      <w:pPr>
        <w:pStyle w:val="P38"/>
        <w:framePr w:w="735" w:h="230" w:hRule="exact" w:wrap="none" w:vAnchor="page" w:hAnchor="margin" w:x="2318" w:y="6579"/>
        <w:rPr>
          <w:rStyle w:val="C27"/>
          <w:rtl w:val="0"/>
        </w:rPr>
      </w:pPr>
      <w:r>
        <w:rPr>
          <w:rStyle w:val="C27"/>
          <w:rtl w:val="0"/>
        </w:rPr>
        <w:t>potřeby,</w:t>
      </w:r>
    </w:p>
    <w:p>
      <w:pPr>
        <w:pStyle w:val="P38"/>
        <w:framePr w:w="591" w:h="230" w:hRule="exact" w:wrap="none" w:vAnchor="page" w:hAnchor="margin" w:x="3096" w:y="657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783" w:h="230" w:hRule="exact" w:wrap="none" w:vAnchor="page" w:hAnchor="margin" w:x="3729" w:y="6579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4555" w:y="6579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130" w:h="230" w:hRule="exact" w:wrap="none" w:vAnchor="page" w:hAnchor="margin" w:x="5044" w:y="65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5217" w:y="6579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049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7049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704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28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2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28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284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284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284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284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2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28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28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28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284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28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51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51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51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51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515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515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515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5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515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5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51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7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98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98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98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9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9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9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985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98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9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985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9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985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985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9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821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821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82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821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82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82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82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821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821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82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821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821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82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82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821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821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82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821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82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8446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8446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8446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844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8446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844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8446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84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84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8446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844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8446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8446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8446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6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91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91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9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91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91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91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91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91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91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91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91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91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91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91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91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91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9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91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91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914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9147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914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9147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9147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9147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9147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91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914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914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9147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91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91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914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9147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9147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37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37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37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37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3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37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37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37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37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37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37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37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3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37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37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9377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937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60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6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60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60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60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60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6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6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60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60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60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60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60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60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60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60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838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83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838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83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838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838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838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838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838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83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838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838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006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006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006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006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006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53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539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539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539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7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00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100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100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100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100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100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10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100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100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100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100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10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100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100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100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100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100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100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100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123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12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123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123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123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12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123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123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4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25" w:h="230" w:hRule="exact" w:wrap="none" w:vAnchor="page" w:hAnchor="margin" w:x="28" w:y="11710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241" w:h="230" w:hRule="exact" w:wrap="none" w:vAnchor="page" w:hAnchor="margin" w:x="796" w:y="11710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1013" w:h="230" w:hRule="exact" w:wrap="none" w:vAnchor="page" w:hAnchor="margin" w:x="1080" w:y="11710"/>
        <w:rPr>
          <w:rStyle w:val="C26"/>
          <w:rtl w:val="0"/>
        </w:rPr>
      </w:pPr>
      <w:r>
        <w:rPr>
          <w:rStyle w:val="C26"/>
          <w:rtl w:val="0"/>
        </w:rPr>
        <w:t>způsobům</w:t>
      </w:r>
    </w:p>
    <w:p>
      <w:pPr>
        <w:pStyle w:val="P37"/>
        <w:framePr w:w="1023" w:h="230" w:hRule="exact" w:wrap="none" w:vAnchor="page" w:hAnchor="margin" w:x="2136" w:y="11710"/>
        <w:rPr>
          <w:rStyle w:val="C26"/>
          <w:rtl w:val="0"/>
        </w:rPr>
      </w:pPr>
      <w:r>
        <w:rPr>
          <w:rStyle w:val="C26"/>
          <w:rtl w:val="0"/>
        </w:rPr>
        <w:t>ověřování:</w:t>
      </w:r>
    </w:p>
    <w:p>
      <w:pPr>
        <w:pStyle w:val="P40"/>
        <w:framePr w:w="375" w:h="245" w:hRule="exact" w:wrap="none" w:vAnchor="page" w:hAnchor="margin" w:x="28" w:y="1194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1959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195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195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19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2222" w:y="11959"/>
        <w:rPr>
          <w:rStyle w:val="C27"/>
          <w:rtl w:val="0"/>
        </w:rPr>
      </w:pPr>
      <w:r>
        <w:rPr>
          <w:rStyle w:val="C27"/>
          <w:rtl w:val="0"/>
        </w:rPr>
        <w:t>stanoven</w:t>
      </w:r>
    </w:p>
    <w:p>
      <w:pPr>
        <w:pStyle w:val="P38"/>
        <w:framePr w:w="658" w:h="230" w:hRule="exact" w:wrap="none" w:vAnchor="page" w:hAnchor="margin" w:x="3091" w:y="1195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893" w:h="230" w:hRule="exact" w:wrap="none" w:vAnchor="page" w:hAnchor="margin" w:x="3792" w:y="1195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845" w:h="230" w:hRule="exact" w:wrap="none" w:vAnchor="page" w:hAnchor="margin" w:x="4728" w:y="11959"/>
        <w:rPr>
          <w:rStyle w:val="C27"/>
          <w:rtl w:val="0"/>
        </w:rPr>
      </w:pPr>
      <w:r>
        <w:rPr>
          <w:rStyle w:val="C27"/>
          <w:rtl w:val="0"/>
        </w:rPr>
        <w:t>„písemné</w:t>
      </w:r>
    </w:p>
    <w:p>
      <w:pPr>
        <w:pStyle w:val="P38"/>
        <w:framePr w:w="802" w:h="230" w:hRule="exact" w:wrap="none" w:vAnchor="page" w:hAnchor="margin" w:x="5616" w:y="11959"/>
        <w:rPr>
          <w:rStyle w:val="C27"/>
          <w:rtl w:val="0"/>
        </w:rPr>
      </w:pPr>
      <w:r>
        <w:rPr>
          <w:rStyle w:val="C27"/>
          <w:rtl w:val="0"/>
        </w:rPr>
        <w:t>ověření“,</w:t>
      </w:r>
    </w:p>
    <w:p>
      <w:pPr>
        <w:pStyle w:val="P38"/>
        <w:framePr w:w="385" w:h="230" w:hRule="exact" w:wrap="none" w:vAnchor="page" w:hAnchor="margin" w:x="6460" w:y="1195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6888" w:y="1195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7876" w:y="1195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692" w:h="230" w:hRule="exact" w:wrap="none" w:vAnchor="page" w:hAnchor="margin" w:x="8558" w:y="11959"/>
        <w:rPr>
          <w:rStyle w:val="C27"/>
          <w:rtl w:val="0"/>
        </w:rPr>
      </w:pPr>
      <w:r>
        <w:rPr>
          <w:rStyle w:val="C27"/>
          <w:rtl w:val="0"/>
        </w:rPr>
        <w:t>volných</w:t>
      </w:r>
    </w:p>
    <w:p>
      <w:pPr>
        <w:pStyle w:val="P38"/>
        <w:framePr w:w="980" w:h="230" w:hRule="exact" w:wrap="none" w:vAnchor="page" w:hAnchor="margin" w:x="9292" w:y="11959"/>
        <w:rPr>
          <w:rStyle w:val="C27"/>
          <w:rtl w:val="0"/>
        </w:rPr>
      </w:pPr>
      <w:r>
        <w:rPr>
          <w:rStyle w:val="C27"/>
          <w:rtl w:val="0"/>
        </w:rPr>
        <w:t>písemných</w:t>
      </w:r>
    </w:p>
    <w:p>
      <w:pPr>
        <w:pStyle w:val="P38"/>
        <w:framePr w:w="836" w:h="230" w:hRule="exact" w:wrap="none" w:vAnchor="page" w:hAnchor="margin" w:x="388" w:y="12190"/>
        <w:rPr>
          <w:rStyle w:val="C27"/>
          <w:rtl w:val="0"/>
        </w:rPr>
      </w:pPr>
      <w:r>
        <w:rPr>
          <w:rStyle w:val="C27"/>
          <w:rtl w:val="0"/>
        </w:rPr>
        <w:t>odpovědí</w:t>
      </w:r>
    </w:p>
    <w:p>
      <w:pPr>
        <w:pStyle w:val="P38"/>
        <w:framePr w:w="241" w:h="230" w:hRule="exact" w:wrap="none" w:vAnchor="page" w:hAnchor="margin" w:x="1267" w:y="1219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93" w:h="230" w:hRule="exact" w:wrap="none" w:vAnchor="page" w:hAnchor="margin" w:x="1550" w:y="12190"/>
        <w:rPr>
          <w:rStyle w:val="C27"/>
          <w:rtl w:val="0"/>
        </w:rPr>
      </w:pPr>
      <w:r>
        <w:rPr>
          <w:rStyle w:val="C27"/>
          <w:rtl w:val="0"/>
        </w:rPr>
        <w:t>otevřené</w:t>
      </w:r>
    </w:p>
    <w:p>
      <w:pPr>
        <w:pStyle w:val="P38"/>
        <w:framePr w:w="649" w:h="230" w:hRule="exact" w:wrap="none" w:vAnchor="page" w:hAnchor="margin" w:x="2385" w:y="12190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40"/>
        <w:framePr w:w="375" w:h="245" w:hRule="exact" w:wrap="none" w:vAnchor="page" w:hAnchor="margin" w:x="28" w:y="1242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2439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24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243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24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222" w:y="1243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649" w:y="1243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350" w:y="1243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075" w:y="1243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79" w:h="230" w:hRule="exact" w:wrap="none" w:vAnchor="page" w:hAnchor="margin" w:x="4900" w:y="12439"/>
        <w:rPr>
          <w:rStyle w:val="C27"/>
          <w:rtl w:val="0"/>
        </w:rPr>
      </w:pPr>
      <w:r>
        <w:rPr>
          <w:rStyle w:val="C27"/>
          <w:rtl w:val="0"/>
        </w:rPr>
        <w:t>„praktické</w:t>
      </w:r>
    </w:p>
    <w:p>
      <w:pPr>
        <w:pStyle w:val="P38"/>
        <w:framePr w:w="1013" w:h="230" w:hRule="exact" w:wrap="none" w:vAnchor="page" w:hAnchor="margin" w:x="5822" w:y="1243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6878" w:y="124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7051" w:y="12439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749" w:h="230" w:hRule="exact" w:wrap="none" w:vAnchor="page" w:hAnchor="margin" w:x="7540" w:y="12439"/>
        <w:rPr>
          <w:rStyle w:val="C27"/>
          <w:rtl w:val="0"/>
        </w:rPr>
      </w:pPr>
      <w:r>
        <w:rPr>
          <w:rStyle w:val="C27"/>
          <w:rtl w:val="0"/>
        </w:rPr>
        <w:t>ověření“</w:t>
      </w:r>
    </w:p>
    <w:p>
      <w:pPr>
        <w:pStyle w:val="P38"/>
        <w:framePr w:w="625" w:h="230" w:hRule="exact" w:wrap="none" w:vAnchor="page" w:hAnchor="margin" w:x="8332" w:y="12439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9000" w:y="1243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46" w:h="230" w:hRule="exact" w:wrap="none" w:vAnchor="page" w:hAnchor="margin" w:x="9326" w:y="1243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57" w:h="230" w:hRule="exact" w:wrap="none" w:vAnchor="page" w:hAnchor="margin" w:x="388" w:y="12670"/>
        <w:rPr>
          <w:rStyle w:val="C27"/>
          <w:rtl w:val="0"/>
        </w:rPr>
      </w:pPr>
      <w:r>
        <w:rPr>
          <w:rStyle w:val="C27"/>
          <w:rtl w:val="0"/>
        </w:rPr>
        <w:t>v přítomnosti</w:t>
      </w:r>
    </w:p>
    <w:p>
      <w:pPr>
        <w:pStyle w:val="P38"/>
        <w:framePr w:w="538" w:h="230" w:hRule="exact" w:wrap="none" w:vAnchor="page" w:hAnchor="margin" w:x="1588" w:y="12670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869" w:h="230" w:hRule="exact" w:wrap="none" w:vAnchor="page" w:hAnchor="margin" w:x="2169" w:y="12670"/>
        <w:rPr>
          <w:rStyle w:val="C27"/>
          <w:rtl w:val="0"/>
        </w:rPr>
      </w:pPr>
      <w:r>
        <w:rPr>
          <w:rStyle w:val="C27"/>
          <w:rtl w:val="0"/>
        </w:rPr>
        <w:t>uchazečů</w:t>
      </w:r>
    </w:p>
    <w:p>
      <w:pPr>
        <w:pStyle w:val="P38"/>
        <w:framePr w:w="130" w:h="230" w:hRule="exact" w:wrap="none" w:vAnchor="page" w:hAnchor="margin" w:x="3081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3254" w:y="12670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40"/>
        <w:framePr w:w="375" w:h="245" w:hRule="exact" w:wrap="none" w:vAnchor="page" w:hAnchor="margin" w:x="28" w:y="1290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2919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291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291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291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222" w:y="1291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649" w:y="1291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350" w:y="1291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075" w:y="1291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514" w:h="230" w:hRule="exact" w:wrap="none" w:vAnchor="page" w:hAnchor="margin" w:x="4900" w:y="12919"/>
        <w:rPr>
          <w:rStyle w:val="C27"/>
          <w:rtl w:val="0"/>
        </w:rPr>
      </w:pPr>
      <w:r>
        <w:rPr>
          <w:rStyle w:val="C27"/>
          <w:rtl w:val="0"/>
        </w:rPr>
        <w:t>„ústní</w:t>
      </w:r>
    </w:p>
    <w:p>
      <w:pPr>
        <w:pStyle w:val="P38"/>
        <w:framePr w:w="749" w:h="230" w:hRule="exact" w:wrap="none" w:vAnchor="page" w:hAnchor="margin" w:x="5457" w:y="12919"/>
        <w:rPr>
          <w:rStyle w:val="C27"/>
          <w:rtl w:val="0"/>
        </w:rPr>
      </w:pPr>
      <w:r>
        <w:rPr>
          <w:rStyle w:val="C27"/>
          <w:rtl w:val="0"/>
        </w:rPr>
        <w:t>ověření“</w:t>
      </w:r>
    </w:p>
    <w:p>
      <w:pPr>
        <w:pStyle w:val="P38"/>
        <w:framePr w:w="447" w:h="230" w:hRule="exact" w:wrap="none" w:vAnchor="page" w:hAnchor="margin" w:x="6249" w:y="1291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6739" w:y="1291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46" w:h="230" w:hRule="exact" w:wrap="none" w:vAnchor="page" w:hAnchor="margin" w:x="7065" w:y="1291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428" w:h="230" w:hRule="exact" w:wrap="none" w:vAnchor="page" w:hAnchor="margin" w:x="8054" w:y="12919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1071" w:h="230" w:hRule="exact" w:wrap="none" w:vAnchor="page" w:hAnchor="margin" w:x="8524" w:y="12919"/>
        <w:rPr>
          <w:rStyle w:val="C27"/>
          <w:rtl w:val="0"/>
        </w:rPr>
      </w:pPr>
      <w:r>
        <w:rPr>
          <w:rStyle w:val="C27"/>
          <w:rtl w:val="0"/>
        </w:rPr>
        <w:t>individuálně</w:t>
      </w:r>
    </w:p>
    <w:p>
      <w:pPr>
        <w:pStyle w:val="P38"/>
        <w:framePr w:w="303" w:h="230" w:hRule="exact" w:wrap="none" w:vAnchor="page" w:hAnchor="margin" w:x="9638" w:y="1291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9984" w:y="12919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927" w:h="230" w:hRule="exact" w:wrap="none" w:vAnchor="page" w:hAnchor="margin" w:x="388" w:y="13150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173" w:h="230" w:hRule="exact" w:wrap="none" w:vAnchor="page" w:hAnchor="margin" w:x="1358" w:y="13150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1181" w:h="230" w:hRule="exact" w:wrap="none" w:vAnchor="page" w:hAnchor="margin" w:x="1574" w:y="13150"/>
        <w:rPr>
          <w:rStyle w:val="C27"/>
          <w:rtl w:val="0"/>
        </w:rPr>
      </w:pPr>
      <w:r>
        <w:rPr>
          <w:rStyle w:val="C27"/>
          <w:rtl w:val="0"/>
        </w:rPr>
        <w:t>s vyloučením</w:t>
      </w:r>
    </w:p>
    <w:p>
      <w:pPr>
        <w:pStyle w:val="P38"/>
        <w:framePr w:w="869" w:h="230" w:hRule="exact" w:wrap="none" w:vAnchor="page" w:hAnchor="margin" w:x="2798" w:y="13150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8"/>
        <w:framePr w:w="226" w:h="230" w:hRule="exact" w:wrap="none" w:vAnchor="page" w:hAnchor="margin" w:x="3710" w:y="1315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3979" w:y="13150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826" w:h="230" w:hRule="exact" w:wrap="none" w:vAnchor="page" w:hAnchor="margin" w:x="4248" w:y="13150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769" w:h="230" w:hRule="exact" w:wrap="none" w:vAnchor="page" w:hAnchor="margin" w:x="5116" w:y="13150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1090" w:h="230" w:hRule="exact" w:wrap="none" w:vAnchor="page" w:hAnchor="margin" w:x="5928" w:y="13150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8"/>
        <w:framePr w:w="869" w:h="230" w:hRule="exact" w:wrap="none" w:vAnchor="page" w:hAnchor="margin" w:x="7060" w:y="1315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14" w:h="230" w:hRule="exact" w:wrap="none" w:vAnchor="page" w:hAnchor="margin" w:x="7972" w:y="13150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8"/>
        <w:framePr w:w="317" w:h="230" w:hRule="exact" w:wrap="none" w:vAnchor="page" w:hAnchor="margin" w:x="8529" w:y="13150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8"/>
        <w:framePr w:w="759" w:h="230" w:hRule="exact" w:wrap="none" w:vAnchor="page" w:hAnchor="margin" w:x="8889" w:y="131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" w:h="230" w:hRule="exact" w:wrap="none" w:vAnchor="page" w:hAnchor="margin" w:x="9691" w:y="13150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615" w:h="230" w:hRule="exact" w:wrap="none" w:vAnchor="page" w:hAnchor="margin" w:x="9806" w:y="13150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860" w:h="230" w:hRule="exact" w:wrap="none" w:vAnchor="page" w:hAnchor="margin" w:x="388" w:y="13380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418" w:h="230" w:hRule="exact" w:wrap="none" w:vAnchor="page" w:hAnchor="margin" w:x="1291" w:y="13380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15" w:h="230" w:hRule="exact" w:wrap="none" w:vAnchor="page" w:hAnchor="margin" w:x="1752" w:y="1338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2409" w:y="1338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2678" w:y="13380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836" w:h="230" w:hRule="exact" w:wrap="none" w:vAnchor="page" w:hAnchor="margin" w:x="3336" w:y="13380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57" w:h="230" w:hRule="exact" w:wrap="none" w:vAnchor="page" w:hAnchor="margin" w:x="4214" w:y="13380"/>
        <w:rPr>
          <w:rStyle w:val="C27"/>
          <w:rtl w:val="0"/>
        </w:rPr>
      </w:pPr>
      <w:r>
        <w:rPr>
          <w:rStyle w:val="C27"/>
          <w:rtl w:val="0"/>
        </w:rPr>
        <w:t>v odděleném</w:t>
      </w:r>
    </w:p>
    <w:p>
      <w:pPr>
        <w:pStyle w:val="P38"/>
        <w:framePr w:w="1215" w:h="230" w:hRule="exact" w:wrap="none" w:vAnchor="page" w:hAnchor="margin" w:x="5414" w:y="13380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8"/>
        <w:framePr w:w="749" w:h="230" w:hRule="exact" w:wrap="none" w:vAnchor="page" w:hAnchor="margin" w:x="6672" w:y="13380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946" w:h="230" w:hRule="exact" w:wrap="none" w:vAnchor="page" w:hAnchor="margin" w:x="7464" w:y="13380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8"/>
        <w:framePr w:w="461" w:h="230" w:hRule="exact" w:wrap="none" w:vAnchor="page" w:hAnchor="margin" w:x="8452" w:y="1338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8956" w:y="13380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8"/>
        <w:framePr w:w="994" w:h="230" w:hRule="exact" w:wrap="none" w:vAnchor="page" w:hAnchor="margin" w:x="9758" w:y="13380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8"/>
        <w:framePr w:w="327" w:h="230" w:hRule="exact" w:wrap="none" w:vAnchor="page" w:hAnchor="margin" w:x="388" w:y="13611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758" w:y="1361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974" w:y="13611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8"/>
        <w:framePr w:w="1013" w:h="230" w:hRule="exact" w:wrap="none" w:vAnchor="page" w:hAnchor="margin" w:x="1852" w:y="13611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817" w:h="230" w:hRule="exact" w:wrap="none" w:vAnchor="page" w:hAnchor="margin" w:x="2908" w:y="13611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869" w:h="230" w:hRule="exact" w:wrap="none" w:vAnchor="page" w:hAnchor="margin" w:x="3768" w:y="1361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" w:h="230" w:hRule="exact" w:wrap="none" w:vAnchor="page" w:hAnchor="margin" w:x="4680" w:y="1361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4852" w:y="13611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3" w:h="230" w:hRule="exact" w:wrap="none" w:vAnchor="page" w:hAnchor="margin" w:x="28" w:y="138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46" w:h="230" w:hRule="exact" w:wrap="none" w:vAnchor="page" w:hAnchor="margin" w:x="28" w:y="14081"/>
        <w:rPr>
          <w:rStyle w:val="C27"/>
          <w:rtl w:val="0"/>
        </w:rPr>
      </w:pPr>
      <w:r>
        <w:rPr>
          <w:rStyle w:val="C27"/>
          <w:rtl w:val="0"/>
        </w:rPr>
        <w:t>Praktickou</w:t>
      </w:r>
    </w:p>
    <w:p>
      <w:pPr>
        <w:pStyle w:val="P38"/>
        <w:framePr w:w="385" w:h="230" w:hRule="exact" w:wrap="none" w:vAnchor="page" w:hAnchor="margin" w:x="1017" w:y="1408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1444" w:y="1408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48" w:h="230" w:hRule="exact" w:wrap="none" w:vAnchor="page" w:hAnchor="margin" w:x="2222" w:y="14081"/>
        <w:rPr>
          <w:rStyle w:val="C27"/>
          <w:rtl w:val="0"/>
        </w:rPr>
      </w:pPr>
      <w:r>
        <w:rPr>
          <w:rStyle w:val="C27"/>
          <w:rtl w:val="0"/>
        </w:rPr>
        <w:t>konají</w:t>
      </w:r>
    </w:p>
    <w:p>
      <w:pPr>
        <w:pStyle w:val="P38"/>
        <w:framePr w:w="869" w:h="230" w:hRule="exact" w:wrap="none" w:vAnchor="page" w:hAnchor="margin" w:x="2812" w:y="14081"/>
        <w:rPr>
          <w:rStyle w:val="C27"/>
          <w:rtl w:val="0"/>
        </w:rPr>
      </w:pPr>
      <w:r>
        <w:rPr>
          <w:rStyle w:val="C27"/>
          <w:rtl w:val="0"/>
        </w:rPr>
        <w:t>současně</w:t>
      </w:r>
    </w:p>
    <w:p>
      <w:pPr>
        <w:pStyle w:val="P38"/>
        <w:framePr w:w="980" w:h="230" w:hRule="exact" w:wrap="none" w:vAnchor="page" w:hAnchor="margin" w:x="3724" w:y="14081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4747" w:y="14081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860" w:h="230" w:hRule="exact" w:wrap="none" w:vAnchor="page" w:hAnchor="margin" w:x="4920" w:y="14081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73" w:h="230" w:hRule="exact" w:wrap="none" w:vAnchor="page" w:hAnchor="margin" w:x="28" w:y="143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45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98" w:y="14551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921" w:y="1455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1699" w:y="1455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1968" w:y="14551"/>
        <w:rPr>
          <w:rStyle w:val="C27"/>
          <w:rtl w:val="0"/>
        </w:rPr>
      </w:pPr>
      <w:r>
        <w:rPr>
          <w:rStyle w:val="C27"/>
          <w:rtl w:val="0"/>
        </w:rPr>
        <w:t>klientem</w:t>
      </w:r>
    </w:p>
    <w:p>
      <w:pPr>
        <w:pStyle w:val="P38"/>
        <w:framePr w:w="625" w:h="230" w:hRule="exact" w:wrap="none" w:vAnchor="page" w:hAnchor="margin" w:x="2769" w:y="14551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1613" w:h="230" w:hRule="exact" w:wrap="none" w:vAnchor="page" w:hAnchor="margin" w:x="3436" w:y="14551"/>
        <w:rPr>
          <w:rStyle w:val="C27"/>
          <w:rtl w:val="0"/>
        </w:rPr>
      </w:pPr>
      <w:r>
        <w:rPr>
          <w:rStyle w:val="C27"/>
          <w:rtl w:val="0"/>
        </w:rPr>
        <w:t>figurant/figurantka</w:t>
      </w:r>
    </w:p>
    <w:p>
      <w:pPr>
        <w:pStyle w:val="P38"/>
        <w:framePr w:w="615" w:h="230" w:hRule="exact" w:wrap="none" w:vAnchor="page" w:hAnchor="margin" w:x="5092" w:y="14551"/>
        <w:rPr>
          <w:rStyle w:val="C27"/>
          <w:rtl w:val="0"/>
        </w:rPr>
      </w:pPr>
      <w:r>
        <w:rPr>
          <w:rStyle w:val="C27"/>
          <w:rtl w:val="0"/>
        </w:rPr>
        <w:t>určený</w:t>
      </w:r>
    </w:p>
    <w:p>
      <w:pPr>
        <w:pStyle w:val="P38"/>
        <w:framePr w:w="1124" w:h="230" w:hRule="exact" w:wrap="none" w:vAnchor="page" w:hAnchor="margin" w:x="5750" w:y="14551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3" w:h="230" w:hRule="exact" w:wrap="none" w:vAnchor="page" w:hAnchor="margin" w:x="28" w:y="1478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02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02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36" w:h="230" w:hRule="exact" w:wrap="none" w:vAnchor="page" w:hAnchor="margin" w:x="1920" w:y="15022"/>
        <w:rPr>
          <w:rStyle w:val="C26"/>
          <w:rtl w:val="0"/>
        </w:rPr>
      </w:pPr>
      <w:r>
        <w:rPr>
          <w:rStyle w:val="C26"/>
          <w:rtl w:val="0"/>
        </w:rPr>
        <w:t>Aplikace</w:t>
      </w:r>
    </w:p>
    <w:p>
      <w:pPr>
        <w:pStyle w:val="P37"/>
        <w:framePr w:w="1335" w:h="230" w:hRule="exact" w:wrap="none" w:vAnchor="page" w:hAnchor="margin" w:x="2798" w:y="15022"/>
        <w:rPr>
          <w:rStyle w:val="C26"/>
          <w:rtl w:val="0"/>
        </w:rPr>
      </w:pPr>
      <w:r>
        <w:rPr>
          <w:rStyle w:val="C26"/>
          <w:rtl w:val="0"/>
        </w:rPr>
        <w:t>kosmetických</w:t>
      </w:r>
    </w:p>
    <w:p>
      <w:pPr>
        <w:pStyle w:val="P37"/>
        <w:framePr w:w="927" w:h="230" w:hRule="exact" w:wrap="none" w:vAnchor="page" w:hAnchor="margin" w:x="4176" w:y="15022"/>
        <w:rPr>
          <w:rStyle w:val="C26"/>
          <w:rtl w:val="0"/>
        </w:rPr>
      </w:pPr>
      <w:r>
        <w:rPr>
          <w:rStyle w:val="C26"/>
          <w:rtl w:val="0"/>
        </w:rPr>
        <w:t>přípravků</w:t>
      </w:r>
    </w:p>
    <w:p>
      <w:pPr>
        <w:pStyle w:val="P38"/>
        <w:framePr w:w="817" w:h="230" w:hRule="exact" w:wrap="none" w:vAnchor="page" w:hAnchor="margin" w:x="28" w:y="1525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5257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93" w:h="230" w:hRule="exact" w:wrap="none" w:vAnchor="page" w:hAnchor="margin" w:x="1123" w:y="15257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1958" w:y="15257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385" w:h="230" w:hRule="exact" w:wrap="none" w:vAnchor="page" w:hAnchor="margin" w:x="2616" w:y="1525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16" w:h="230" w:hRule="exact" w:wrap="none" w:vAnchor="page" w:hAnchor="margin" w:x="3043" w:y="15257"/>
        <w:rPr>
          <w:rStyle w:val="C27"/>
          <w:rtl w:val="0"/>
        </w:rPr>
      </w:pPr>
      <w:r>
        <w:rPr>
          <w:rStyle w:val="C27"/>
          <w:rtl w:val="0"/>
        </w:rPr>
        <w:t>obrázky</w:t>
      </w:r>
    </w:p>
    <w:p>
      <w:pPr>
        <w:pStyle w:val="P38"/>
        <w:framePr w:w="1138" w:h="230" w:hRule="exact" w:wrap="none" w:vAnchor="page" w:hAnchor="margin" w:x="3801" w:y="15257"/>
        <w:rPr>
          <w:rStyle w:val="C27"/>
          <w:rtl w:val="0"/>
        </w:rPr>
      </w:pPr>
      <w:r>
        <w:rPr>
          <w:rStyle w:val="C27"/>
          <w:rtl w:val="0"/>
        </w:rPr>
        <w:t>používaných</w:t>
      </w:r>
    </w:p>
    <w:p>
      <w:pPr>
        <w:pStyle w:val="P38"/>
        <w:framePr w:w="759" w:h="230" w:hRule="exact" w:wrap="none" w:vAnchor="page" w:hAnchor="margin" w:x="4982" w:y="15257"/>
        <w:rPr>
          <w:rStyle w:val="C27"/>
          <w:rtl w:val="0"/>
        </w:rPr>
      </w:pPr>
      <w:r>
        <w:rPr>
          <w:rStyle w:val="C27"/>
          <w:rtl w:val="0"/>
        </w:rPr>
        <w:t>symbolů</w:t>
      </w:r>
    </w:p>
    <w:p>
      <w:pPr>
        <w:pStyle w:val="P38"/>
        <w:framePr w:w="241" w:h="230" w:hRule="exact" w:wrap="none" w:vAnchor="page" w:hAnchor="margin" w:x="5784" w:y="1525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15" w:h="230" w:hRule="exact" w:wrap="none" w:vAnchor="page" w:hAnchor="margin" w:x="6067" w:y="15257"/>
        <w:rPr>
          <w:rStyle w:val="C27"/>
          <w:rtl w:val="0"/>
        </w:rPr>
      </w:pPr>
      <w:r>
        <w:rPr>
          <w:rStyle w:val="C27"/>
          <w:rtl w:val="0"/>
        </w:rPr>
        <w:t>kosmetických</w:t>
      </w:r>
    </w:p>
    <w:p>
      <w:pPr>
        <w:pStyle w:val="P38"/>
        <w:framePr w:w="1057" w:h="230" w:hRule="exact" w:wrap="none" w:vAnchor="page" w:hAnchor="margin" w:x="7324" w:y="15257"/>
        <w:rPr>
          <w:rStyle w:val="C27"/>
          <w:rtl w:val="0"/>
        </w:rPr>
      </w:pPr>
      <w:r>
        <w:rPr>
          <w:rStyle w:val="C27"/>
          <w:rtl w:val="0"/>
        </w:rPr>
        <w:t>přípravcích.</w:t>
      </w:r>
    </w:p>
    <w:p>
      <w:pPr>
        <w:pStyle w:val="P38"/>
        <w:framePr w:w="538" w:h="230" w:hRule="exact" w:wrap="none" w:vAnchor="page" w:hAnchor="margin" w:x="8424" w:y="15257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337" w:h="230" w:hRule="exact" w:wrap="none" w:vAnchor="page" w:hAnchor="margin" w:x="9004" w:y="15257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759" w:h="230" w:hRule="exact" w:wrap="none" w:vAnchor="page" w:hAnchor="margin" w:x="9384" w:y="15257"/>
        <w:rPr>
          <w:rStyle w:val="C27"/>
          <w:rtl w:val="0"/>
        </w:rPr>
      </w:pPr>
      <w:r>
        <w:rPr>
          <w:rStyle w:val="C27"/>
          <w:rtl w:val="0"/>
        </w:rPr>
        <w:t>symbolů</w:t>
      </w:r>
    </w:p>
    <w:p>
      <w:pPr>
        <w:pStyle w:val="P38"/>
        <w:framePr w:w="116" w:h="230" w:hRule="exact" w:wrap="none" w:vAnchor="page" w:hAnchor="margin" w:x="10185" w:y="1525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05" w:h="230" w:hRule="exact" w:wrap="none" w:vAnchor="page" w:hAnchor="margin" w:x="28" w:y="15487"/>
        <w:rPr>
          <w:rStyle w:val="C27"/>
          <w:rtl w:val="0"/>
        </w:rPr>
      </w:pPr>
      <w:r>
        <w:rPr>
          <w:rStyle w:val="C27"/>
          <w:rtl w:val="0"/>
        </w:rPr>
        <w:t>popisu</w:t>
      </w:r>
    </w:p>
    <w:p>
      <w:pPr>
        <w:pStyle w:val="P38"/>
        <w:framePr w:w="735" w:h="230" w:hRule="exact" w:wrap="none" w:vAnchor="page" w:hAnchor="margin" w:x="676" w:y="15487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1157" w:h="230" w:hRule="exact" w:wrap="none" w:vAnchor="page" w:hAnchor="margin" w:x="1454" w:y="1548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2654" w:y="15487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8.9.2026 9:44:38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22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5222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39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2394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2394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36" w:h="230" w:hRule="exact" w:wrap="none" w:vAnchor="page" w:hAnchor="margin" w:x="3072" w:y="2394"/>
        <w:rPr>
          <w:rStyle w:val="C26"/>
          <w:rtl w:val="0"/>
        </w:rPr>
      </w:pPr>
      <w:r>
        <w:rPr>
          <w:rStyle w:val="C26"/>
          <w:rtl w:val="0"/>
        </w:rPr>
        <w:t>anatomii</w:t>
      </w:r>
    </w:p>
    <w:p>
      <w:pPr>
        <w:pStyle w:val="P37"/>
        <w:framePr w:w="130" w:h="230" w:hRule="exact" w:wrap="none" w:vAnchor="page" w:hAnchor="margin" w:x="3950" w:y="239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59" w:h="230" w:hRule="exact" w:wrap="none" w:vAnchor="page" w:hAnchor="margin" w:x="4123" w:y="2394"/>
        <w:rPr>
          <w:rStyle w:val="C26"/>
          <w:rtl w:val="0"/>
        </w:rPr>
      </w:pPr>
      <w:r>
        <w:rPr>
          <w:rStyle w:val="C26"/>
          <w:rtl w:val="0"/>
        </w:rPr>
        <w:t>patologických</w:t>
      </w:r>
    </w:p>
    <w:p>
      <w:pPr>
        <w:pStyle w:val="P37"/>
        <w:framePr w:w="961" w:h="230" w:hRule="exact" w:wrap="none" w:vAnchor="page" w:hAnchor="margin" w:x="5524" w:y="2394"/>
        <w:rPr>
          <w:rStyle w:val="C26"/>
          <w:rtl w:val="0"/>
        </w:rPr>
      </w:pPr>
      <w:r>
        <w:rPr>
          <w:rStyle w:val="C26"/>
          <w:rtl w:val="0"/>
        </w:rPr>
        <w:t>projevech</w:t>
      </w:r>
    </w:p>
    <w:p>
      <w:pPr>
        <w:pStyle w:val="P37"/>
        <w:framePr w:w="461" w:h="230" w:hRule="exact" w:wrap="none" w:vAnchor="page" w:hAnchor="margin" w:x="6528" w:y="2394"/>
        <w:rPr>
          <w:rStyle w:val="C26"/>
          <w:rtl w:val="0"/>
        </w:rPr>
      </w:pPr>
      <w:r>
        <w:rPr>
          <w:rStyle w:val="C26"/>
          <w:rtl w:val="0"/>
        </w:rPr>
        <w:t>kůže</w:t>
      </w:r>
    </w:p>
    <w:p>
      <w:pPr>
        <w:pStyle w:val="P37"/>
        <w:framePr w:w="130" w:h="230" w:hRule="exact" w:wrap="none" w:vAnchor="page" w:hAnchor="margin" w:x="7032" w:y="239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03" w:h="230" w:hRule="exact" w:wrap="none" w:vAnchor="page" w:hAnchor="margin" w:x="7204" w:y="2394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8150" w:y="2394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36" w:h="230" w:hRule="exact" w:wrap="none" w:vAnchor="page" w:hAnchor="margin" w:x="8323" w:y="2394"/>
        <w:rPr>
          <w:rStyle w:val="C26"/>
          <w:rtl w:val="0"/>
        </w:rPr>
      </w:pPr>
      <w:r>
        <w:rPr>
          <w:rStyle w:val="C26"/>
          <w:rtl w:val="0"/>
        </w:rPr>
        <w:t>anatomii</w:t>
      </w:r>
    </w:p>
    <w:p>
      <w:pPr>
        <w:pStyle w:val="P37"/>
        <w:framePr w:w="529" w:h="230" w:hRule="exact" w:wrap="none" w:vAnchor="page" w:hAnchor="margin" w:x="9201" w:y="2394"/>
        <w:rPr>
          <w:rStyle w:val="C26"/>
          <w:rtl w:val="0"/>
        </w:rPr>
      </w:pPr>
      <w:r>
        <w:rPr>
          <w:rStyle w:val="C26"/>
          <w:rtl w:val="0"/>
        </w:rPr>
        <w:t>svalů</w:t>
      </w:r>
    </w:p>
    <w:p>
      <w:pPr>
        <w:pStyle w:val="P37"/>
        <w:framePr w:w="817" w:h="230" w:hRule="exact" w:wrap="none" w:vAnchor="page" w:hAnchor="margin" w:x="9772" w:y="2394"/>
        <w:rPr>
          <w:rStyle w:val="C26"/>
          <w:rtl w:val="0"/>
        </w:rPr>
      </w:pPr>
      <w:r>
        <w:rPr>
          <w:rStyle w:val="C26"/>
          <w:rtl w:val="0"/>
        </w:rPr>
        <w:t>obličeje,</w:t>
      </w:r>
    </w:p>
    <w:p>
      <w:pPr>
        <w:pStyle w:val="P37"/>
        <w:framePr w:w="437" w:h="230" w:hRule="exact" w:wrap="none" w:vAnchor="page" w:hAnchor="margin" w:x="28" w:y="2625"/>
        <w:rPr>
          <w:rStyle w:val="C26"/>
          <w:rtl w:val="0"/>
        </w:rPr>
      </w:pPr>
      <w:r>
        <w:rPr>
          <w:rStyle w:val="C26"/>
          <w:rtl w:val="0"/>
        </w:rPr>
        <w:t>krku</w:t>
      </w:r>
    </w:p>
    <w:p>
      <w:pPr>
        <w:pStyle w:val="P37"/>
        <w:framePr w:w="130" w:h="230" w:hRule="exact" w:wrap="none" w:vAnchor="page" w:hAnchor="margin" w:x="508" w:y="262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25" w:h="230" w:hRule="exact" w:wrap="none" w:vAnchor="page" w:hAnchor="margin" w:x="681" w:y="2625"/>
        <w:rPr>
          <w:rStyle w:val="C26"/>
          <w:rtl w:val="0"/>
        </w:rPr>
      </w:pPr>
      <w:r>
        <w:rPr>
          <w:rStyle w:val="C26"/>
          <w:rtl w:val="0"/>
        </w:rPr>
        <w:t>dekoltu</w:t>
      </w:r>
    </w:p>
    <w:p>
      <w:pPr>
        <w:pStyle w:val="P38"/>
        <w:framePr w:w="817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286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123" w:y="286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58" w:y="2860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2616" w:y="2860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81" w:h="230" w:hRule="exact" w:wrap="none" w:vAnchor="page" w:hAnchor="margin" w:x="2788" w:y="2860"/>
        <w:rPr>
          <w:rStyle w:val="C27"/>
          <w:rtl w:val="0"/>
        </w:rPr>
      </w:pPr>
      <w:r>
        <w:rPr>
          <w:rStyle w:val="C27"/>
          <w:rtl w:val="0"/>
        </w:rPr>
        <w:t>slepý</w:t>
      </w:r>
    </w:p>
    <w:p>
      <w:pPr>
        <w:pStyle w:val="P38"/>
        <w:framePr w:w="725" w:h="230" w:hRule="exact" w:wrap="none" w:vAnchor="page" w:hAnchor="margin" w:x="3312" w:y="2860"/>
        <w:rPr>
          <w:rStyle w:val="C27"/>
          <w:rtl w:val="0"/>
        </w:rPr>
      </w:pPr>
      <w:r>
        <w:rPr>
          <w:rStyle w:val="C27"/>
          <w:rtl w:val="0"/>
        </w:rPr>
        <w:t>obrázek</w:t>
      </w:r>
    </w:p>
    <w:p>
      <w:pPr>
        <w:pStyle w:val="P38"/>
        <w:framePr w:w="548" w:h="230" w:hRule="exact" w:wrap="none" w:vAnchor="page" w:hAnchor="margin" w:x="4080" w:y="2860"/>
        <w:rPr>
          <w:rStyle w:val="C27"/>
          <w:rtl w:val="0"/>
        </w:rPr>
      </w:pPr>
      <w:r>
        <w:rPr>
          <w:rStyle w:val="C27"/>
          <w:rtl w:val="0"/>
        </w:rPr>
        <w:t>vrstev</w:t>
      </w:r>
    </w:p>
    <w:p>
      <w:pPr>
        <w:pStyle w:val="P38"/>
        <w:framePr w:w="495" w:h="230" w:hRule="exact" w:wrap="none" w:vAnchor="page" w:hAnchor="margin" w:x="4670" w:y="2860"/>
        <w:rPr>
          <w:rStyle w:val="C27"/>
          <w:rtl w:val="0"/>
        </w:rPr>
      </w:pPr>
      <w:r>
        <w:rPr>
          <w:rStyle w:val="C27"/>
          <w:rtl w:val="0"/>
        </w:rPr>
        <w:t>kůže.</w:t>
      </w:r>
    </w:p>
    <w:p>
      <w:pPr>
        <w:pStyle w:val="P38"/>
        <w:framePr w:w="817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309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123" w:y="309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58" w:y="3095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538" w:h="230" w:hRule="exact" w:wrap="none" w:vAnchor="page" w:hAnchor="margin" w:x="2616" w:y="3095"/>
        <w:rPr>
          <w:rStyle w:val="C27"/>
          <w:rtl w:val="0"/>
        </w:rPr>
      </w:pPr>
      <w:r>
        <w:rPr>
          <w:rStyle w:val="C27"/>
          <w:rtl w:val="0"/>
        </w:rPr>
        <w:t>funkci</w:t>
      </w:r>
    </w:p>
    <w:p>
      <w:pPr>
        <w:pStyle w:val="P38"/>
        <w:framePr w:w="495" w:h="230" w:hRule="exact" w:wrap="none" w:vAnchor="page" w:hAnchor="margin" w:x="3196" w:y="3095"/>
        <w:rPr>
          <w:rStyle w:val="C27"/>
          <w:rtl w:val="0"/>
        </w:rPr>
      </w:pPr>
      <w:r>
        <w:rPr>
          <w:rStyle w:val="C27"/>
          <w:rtl w:val="0"/>
        </w:rPr>
        <w:t>kůže,</w:t>
      </w:r>
    </w:p>
    <w:p>
      <w:pPr>
        <w:pStyle w:val="P38"/>
        <w:framePr w:w="572" w:h="230" w:hRule="exact" w:wrap="none" w:vAnchor="page" w:hAnchor="margin" w:x="3734" w:y="3095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351" w:h="230" w:hRule="exact" w:wrap="none" w:vAnchor="page" w:hAnchor="margin" w:x="4348" w:y="3095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1157" w:h="230" w:hRule="exact" w:wrap="none" w:vAnchor="page" w:hAnchor="margin" w:x="4742" w:y="309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5942" w:y="3095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817" w:h="230" w:hRule="exact" w:wrap="none" w:vAnchor="page" w:hAnchor="margin" w:x="28" w:y="333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3330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793" w:h="230" w:hRule="exact" w:wrap="none" w:vAnchor="page" w:hAnchor="margin" w:x="1123" w:y="33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58" w:y="333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16" w:h="230" w:hRule="exact" w:wrap="none" w:vAnchor="page" w:hAnchor="margin" w:x="2563" w:y="3330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3321" w:y="3330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802" w:h="230" w:hRule="exact" w:wrap="none" w:vAnchor="page" w:hAnchor="margin" w:x="3494" w:y="3330"/>
        <w:rPr>
          <w:rStyle w:val="C27"/>
          <w:rtl w:val="0"/>
        </w:rPr>
      </w:pPr>
      <w:r>
        <w:rPr>
          <w:rStyle w:val="C27"/>
          <w:rtl w:val="0"/>
        </w:rPr>
        <w:t>odchylek</w:t>
      </w:r>
    </w:p>
    <w:p>
      <w:pPr>
        <w:pStyle w:val="P38"/>
        <w:framePr w:w="241" w:h="230" w:hRule="exact" w:wrap="none" w:vAnchor="page" w:hAnchor="margin" w:x="4339" w:y="3330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625" w:h="230" w:hRule="exact" w:wrap="none" w:vAnchor="page" w:hAnchor="margin" w:x="4622" w:y="3330"/>
        <w:rPr>
          <w:rStyle w:val="C27"/>
          <w:rtl w:val="0"/>
        </w:rPr>
      </w:pPr>
      <w:r>
        <w:rPr>
          <w:rStyle w:val="C27"/>
          <w:rtl w:val="0"/>
        </w:rPr>
        <w:t>normy.</w:t>
      </w:r>
    </w:p>
    <w:p>
      <w:pPr>
        <w:pStyle w:val="P38"/>
        <w:framePr w:w="817" w:h="230" w:hRule="exact" w:wrap="none" w:vAnchor="page" w:hAnchor="margin" w:x="28" w:y="35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30" w:h="230" w:hRule="exact" w:wrap="none" w:vAnchor="page" w:hAnchor="margin" w:x="888" w:y="3565"/>
        <w:rPr>
          <w:rStyle w:val="C27"/>
          <w:rtl w:val="0"/>
        </w:rPr>
      </w:pPr>
      <w:r>
        <w:rPr>
          <w:rStyle w:val="C27"/>
          <w:rtl w:val="0"/>
        </w:rPr>
        <w:t>i)</w:t>
      </w:r>
    </w:p>
    <w:p>
      <w:pPr>
        <w:pStyle w:val="P38"/>
        <w:framePr w:w="793" w:h="230" w:hRule="exact" w:wrap="none" w:vAnchor="page" w:hAnchor="margin" w:x="1060" w:y="35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896" w:y="3565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2553" w:y="356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495" w:h="230" w:hRule="exact" w:wrap="none" w:vAnchor="page" w:hAnchor="margin" w:x="2726" w:y="3565"/>
        <w:rPr>
          <w:rStyle w:val="C27"/>
          <w:rtl w:val="0"/>
        </w:rPr>
      </w:pPr>
      <w:r>
        <w:rPr>
          <w:rStyle w:val="C27"/>
          <w:rtl w:val="0"/>
        </w:rPr>
        <w:t>slepé</w:t>
      </w:r>
    </w:p>
    <w:p>
      <w:pPr>
        <w:pStyle w:val="P38"/>
        <w:framePr w:w="716" w:h="230" w:hRule="exact" w:wrap="none" w:vAnchor="page" w:hAnchor="margin" w:x="3264" w:y="3565"/>
        <w:rPr>
          <w:rStyle w:val="C27"/>
          <w:rtl w:val="0"/>
        </w:rPr>
      </w:pPr>
      <w:r>
        <w:rPr>
          <w:rStyle w:val="C27"/>
          <w:rtl w:val="0"/>
        </w:rPr>
        <w:t>obrázky</w:t>
      </w:r>
    </w:p>
    <w:p>
      <w:pPr>
        <w:pStyle w:val="P38"/>
        <w:framePr w:w="481" w:h="230" w:hRule="exact" w:wrap="none" w:vAnchor="page" w:hAnchor="margin" w:x="4022" w:y="3565"/>
        <w:rPr>
          <w:rStyle w:val="C27"/>
          <w:rtl w:val="0"/>
        </w:rPr>
      </w:pPr>
      <w:r>
        <w:rPr>
          <w:rStyle w:val="C27"/>
          <w:rtl w:val="0"/>
        </w:rPr>
        <w:t>svalů</w:t>
      </w:r>
    </w:p>
    <w:p>
      <w:pPr>
        <w:pStyle w:val="P38"/>
        <w:framePr w:w="749" w:h="230" w:hRule="exact" w:wrap="none" w:vAnchor="page" w:hAnchor="margin" w:x="4545" w:y="3565"/>
        <w:rPr>
          <w:rStyle w:val="C27"/>
          <w:rtl w:val="0"/>
        </w:rPr>
      </w:pPr>
      <w:r>
        <w:rPr>
          <w:rStyle w:val="C27"/>
          <w:rtl w:val="0"/>
        </w:rPr>
        <w:t>obličeje,</w:t>
      </w:r>
    </w:p>
    <w:p>
      <w:pPr>
        <w:pStyle w:val="P38"/>
        <w:framePr w:w="394" w:h="230" w:hRule="exact" w:wrap="none" w:vAnchor="page" w:hAnchor="margin" w:x="5337" w:y="3565"/>
        <w:rPr>
          <w:rStyle w:val="C27"/>
          <w:rtl w:val="0"/>
        </w:rPr>
      </w:pPr>
      <w:r>
        <w:rPr>
          <w:rStyle w:val="C27"/>
          <w:rtl w:val="0"/>
        </w:rPr>
        <w:t>krku</w:t>
      </w:r>
    </w:p>
    <w:p>
      <w:pPr>
        <w:pStyle w:val="P38"/>
        <w:framePr w:w="130" w:h="230" w:hRule="exact" w:wrap="none" w:vAnchor="page" w:hAnchor="margin" w:x="5774" w:y="35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5947" w:y="3565"/>
        <w:rPr>
          <w:rStyle w:val="C27"/>
          <w:rtl w:val="0"/>
        </w:rPr>
      </w:pPr>
      <w:r>
        <w:rPr>
          <w:rStyle w:val="C27"/>
          <w:rtl w:val="0"/>
        </w:rPr>
        <w:t>dekoltu.</w:t>
      </w:r>
    </w:p>
    <w:p>
      <w:pPr>
        <w:pStyle w:val="P38"/>
        <w:framePr w:w="793" w:h="230" w:hRule="exact" w:wrap="none" w:vAnchor="page" w:hAnchor="margin" w:x="28" w:y="403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03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2199" w:h="230" w:hRule="exact" w:wrap="none" w:vAnchor="page" w:hAnchor="margin" w:x="1920" w:y="4031"/>
        <w:rPr>
          <w:rStyle w:val="C26"/>
          <w:rtl w:val="0"/>
        </w:rPr>
      </w:pPr>
      <w:r>
        <w:rPr>
          <w:rStyle w:val="C26"/>
          <w:rtl w:val="0"/>
        </w:rPr>
        <w:t>Dodržování hygienicko</w:t>
      </w:r>
    </w:p>
    <w:p>
      <w:pPr>
        <w:pStyle w:val="P37"/>
        <w:framePr w:w="82" w:h="230" w:hRule="exact" w:wrap="none" w:vAnchor="page" w:hAnchor="margin" w:x="4104" w:y="4031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1810" w:h="230" w:hRule="exact" w:wrap="none" w:vAnchor="page" w:hAnchor="margin" w:x="4171" w:y="4031"/>
        <w:rPr>
          <w:rStyle w:val="C26"/>
          <w:rtl w:val="0"/>
        </w:rPr>
      </w:pPr>
      <w:r>
        <w:rPr>
          <w:rStyle w:val="C26"/>
          <w:rtl w:val="0"/>
        </w:rPr>
        <w:t>epidemiologických</w:t>
      </w:r>
    </w:p>
    <w:p>
      <w:pPr>
        <w:pStyle w:val="P37"/>
        <w:framePr w:w="572" w:h="230" w:hRule="exact" w:wrap="none" w:vAnchor="page" w:hAnchor="margin" w:x="6024" w:y="4031"/>
        <w:rPr>
          <w:rStyle w:val="C26"/>
          <w:rtl w:val="0"/>
        </w:rPr>
      </w:pPr>
      <w:r>
        <w:rPr>
          <w:rStyle w:val="C26"/>
          <w:rtl w:val="0"/>
        </w:rPr>
        <w:t>zásad</w:t>
      </w:r>
    </w:p>
    <w:p>
      <w:pPr>
        <w:pStyle w:val="P37"/>
        <w:framePr w:w="130" w:h="230" w:hRule="exact" w:wrap="none" w:vAnchor="page" w:hAnchor="margin" w:x="6638" w:y="403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81" w:h="230" w:hRule="exact" w:wrap="none" w:vAnchor="page" w:hAnchor="margin" w:x="6811" w:y="4031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505" w:h="230" w:hRule="exact" w:wrap="none" w:vAnchor="page" w:hAnchor="margin" w:x="8035" w:y="4031"/>
        <w:rPr>
          <w:rStyle w:val="C26"/>
          <w:rtl w:val="0"/>
        </w:rPr>
      </w:pPr>
      <w:r>
        <w:rPr>
          <w:rStyle w:val="C26"/>
          <w:rtl w:val="0"/>
        </w:rPr>
        <w:t>první</w:t>
      </w:r>
    </w:p>
    <w:p>
      <w:pPr>
        <w:pStyle w:val="P37"/>
        <w:framePr w:w="725" w:h="230" w:hRule="exact" w:wrap="none" w:vAnchor="page" w:hAnchor="margin" w:x="8582" w:y="4031"/>
        <w:rPr>
          <w:rStyle w:val="C26"/>
          <w:rtl w:val="0"/>
        </w:rPr>
      </w:pPr>
      <w:r>
        <w:rPr>
          <w:rStyle w:val="C26"/>
          <w:rtl w:val="0"/>
        </w:rPr>
        <w:t>pomoci</w:t>
      </w:r>
    </w:p>
    <w:p>
      <w:pPr>
        <w:pStyle w:val="P37"/>
        <w:framePr w:w="130" w:h="230" w:hRule="exact" w:wrap="none" w:vAnchor="page" w:hAnchor="margin" w:x="9350" w:y="403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335" w:h="230" w:hRule="exact" w:wrap="none" w:vAnchor="page" w:hAnchor="margin" w:x="28" w:y="4261"/>
        <w:rPr>
          <w:rStyle w:val="C26"/>
          <w:rtl w:val="0"/>
        </w:rPr>
      </w:pPr>
      <w:r>
        <w:rPr>
          <w:rStyle w:val="C26"/>
          <w:rtl w:val="0"/>
        </w:rPr>
        <w:t>kosmetických</w:t>
      </w:r>
    </w:p>
    <w:p>
      <w:pPr>
        <w:pStyle w:val="P37"/>
        <w:framePr w:w="869" w:h="230" w:hRule="exact" w:wrap="none" w:vAnchor="page" w:hAnchor="margin" w:x="1406" w:y="4261"/>
        <w:rPr>
          <w:rStyle w:val="C26"/>
          <w:rtl w:val="0"/>
        </w:rPr>
      </w:pPr>
      <w:r>
        <w:rPr>
          <w:rStyle w:val="C26"/>
          <w:rtl w:val="0"/>
        </w:rPr>
        <w:t>službách</w:t>
      </w:r>
    </w:p>
    <w:p>
      <w:pPr>
        <w:pStyle w:val="P38"/>
        <w:framePr w:w="817" w:h="230" w:hRule="exact" w:wrap="none" w:vAnchor="page" w:hAnchor="margin" w:x="28" w:y="449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449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123" w:y="449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58" w:y="449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16" w:h="230" w:hRule="exact" w:wrap="none" w:vAnchor="page" w:hAnchor="margin" w:x="2563" w:y="4492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3321" w:y="449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72" w:h="230" w:hRule="exact" w:wrap="none" w:vAnchor="page" w:hAnchor="margin" w:x="3494" w:y="4492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625" w:h="230" w:hRule="exact" w:wrap="none" w:vAnchor="page" w:hAnchor="margin" w:x="4108" w:y="4492"/>
        <w:rPr>
          <w:rStyle w:val="C27"/>
          <w:rtl w:val="0"/>
        </w:rPr>
      </w:pPr>
      <w:r>
        <w:rPr>
          <w:rStyle w:val="C27"/>
          <w:rtl w:val="0"/>
        </w:rPr>
        <w:t>normy.</w:t>
      </w:r>
    </w:p>
    <w:p>
      <w:pPr>
        <w:pStyle w:val="P38"/>
        <w:framePr w:w="130" w:h="230" w:hRule="exact" w:wrap="none" w:vAnchor="page" w:hAnchor="margin" w:x="4776" w:y="4492"/>
        <w:rPr>
          <w:rStyle w:val="C27"/>
          <w:rtl w:val="0"/>
        </w:rPr>
      </w:pPr>
      <w:r>
        <w:rPr>
          <w:rStyle w:val="C27"/>
          <w:rtl w:val="0"/>
        </w:rPr>
        <w:t>  </w:t>
      </w:r>
    </w:p>
    <w:p>
      <w:pPr>
        <w:pStyle w:val="P38"/>
        <w:framePr w:w="817" w:h="230" w:hRule="exact" w:wrap="none" w:vAnchor="page" w:hAnchor="margin" w:x="28" w:y="472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472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123" w:y="472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58" w:y="472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994" w:h="230" w:hRule="exact" w:wrap="none" w:vAnchor="page" w:hAnchor="margin" w:x="2563" w:y="472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05" w:h="230" w:hRule="exact" w:wrap="none" w:vAnchor="page" w:hAnchor="margin" w:x="3600" w:y="472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147" w:y="4722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48" w:y="4722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64" w:y="4722"/>
        <w:rPr>
          <w:rStyle w:val="C27"/>
          <w:rtl w:val="0"/>
        </w:rPr>
      </w:pPr>
      <w:r>
        <w:rPr>
          <w:rStyle w:val="C27"/>
          <w:rtl w:val="0"/>
        </w:rPr>
        <w:t>258/2000</w:t>
      </w:r>
    </w:p>
    <w:p>
      <w:pPr>
        <w:pStyle w:val="P38"/>
        <w:framePr w:w="370" w:h="230" w:hRule="exact" w:wrap="none" w:vAnchor="page" w:hAnchor="margin" w:x="5956" w:y="4722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369" w:y="472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35" w:h="230" w:hRule="exact" w:wrap="none" w:vAnchor="page" w:hAnchor="margin" w:x="6542" w:y="4722"/>
        <w:rPr>
          <w:rStyle w:val="C27"/>
          <w:rtl w:val="0"/>
        </w:rPr>
      </w:pPr>
      <w:r>
        <w:rPr>
          <w:rStyle w:val="C27"/>
          <w:rtl w:val="0"/>
        </w:rPr>
        <w:t>ochraně</w:t>
      </w:r>
    </w:p>
    <w:p>
      <w:pPr>
        <w:pStyle w:val="P38"/>
        <w:framePr w:w="893" w:h="230" w:hRule="exact" w:wrap="none" w:vAnchor="page" w:hAnchor="margin" w:x="7320" w:y="4722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673" w:h="230" w:hRule="exact" w:wrap="none" w:vAnchor="page" w:hAnchor="margin" w:x="8256" w:y="4722"/>
        <w:rPr>
          <w:rStyle w:val="C27"/>
          <w:rtl w:val="0"/>
        </w:rPr>
      </w:pPr>
      <w:r>
        <w:rPr>
          <w:rStyle w:val="C27"/>
          <w:rtl w:val="0"/>
        </w:rPr>
        <w:t>zdraví. </w:t>
      </w:r>
    </w:p>
    <w:p>
      <w:pPr>
        <w:pStyle w:val="P38"/>
        <w:framePr w:w="817" w:h="230" w:hRule="exact" w:wrap="none" w:vAnchor="page" w:hAnchor="margin" w:x="28" w:y="495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495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93" w:h="230" w:hRule="exact" w:wrap="none" w:vAnchor="page" w:hAnchor="margin" w:x="1113" w:y="495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48" w:y="495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16" w:h="230" w:hRule="exact" w:wrap="none" w:vAnchor="page" w:hAnchor="margin" w:x="2553" w:y="4953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3312" w:y="4953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49" w:h="230" w:hRule="exact" w:wrap="none" w:vAnchor="page" w:hAnchor="margin" w:x="3484" w:y="4953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783" w:h="230" w:hRule="exact" w:wrap="none" w:vAnchor="page" w:hAnchor="margin" w:x="4176" w:y="4953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130" w:h="230" w:hRule="exact" w:wrap="none" w:vAnchor="page" w:hAnchor="margin" w:x="5001" w:y="49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5174" w:y="4953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49" w:h="230" w:hRule="exact" w:wrap="none" w:vAnchor="page" w:hAnchor="margin" w:x="5347" w:y="4953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615" w:h="230" w:hRule="exact" w:wrap="none" w:vAnchor="page" w:hAnchor="margin" w:x="6038" w:y="4953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706" w:h="230" w:hRule="exact" w:wrap="none" w:vAnchor="page" w:hAnchor="margin" w:x="6696" w:y="4953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8"/>
        <w:framePr w:w="505" w:h="230" w:hRule="exact" w:wrap="none" w:vAnchor="page" w:hAnchor="margin" w:x="7444" w:y="495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783" w:h="230" w:hRule="exact" w:wrap="none" w:vAnchor="page" w:hAnchor="margin" w:x="7992" w:y="4953"/>
        <w:rPr>
          <w:rStyle w:val="C27"/>
          <w:rtl w:val="0"/>
        </w:rPr>
      </w:pPr>
      <w:r>
        <w:rPr>
          <w:rStyle w:val="C27"/>
          <w:rtl w:val="0"/>
        </w:rPr>
        <w:t>vyhlášky</w:t>
      </w:r>
    </w:p>
    <w:p>
      <w:pPr>
        <w:pStyle w:val="P38"/>
        <w:framePr w:w="173" w:h="230" w:hRule="exact" w:wrap="none" w:vAnchor="page" w:hAnchor="margin" w:x="8817" w:y="495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9033" w:y="4953"/>
        <w:rPr>
          <w:rStyle w:val="C27"/>
          <w:rtl w:val="0"/>
        </w:rPr>
      </w:pPr>
      <w:r>
        <w:rPr>
          <w:rStyle w:val="C27"/>
          <w:rtl w:val="0"/>
        </w:rPr>
        <w:t>137/2004</w:t>
      </w:r>
    </w:p>
    <w:p>
      <w:pPr>
        <w:pStyle w:val="P38"/>
        <w:framePr w:w="370" w:h="230" w:hRule="exact" w:wrap="none" w:vAnchor="page" w:hAnchor="margin" w:x="9926" w:y="495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10339" w:y="495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57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1138" w:h="230" w:hRule="exact" w:wrap="none" w:vAnchor="page" w:hAnchor="margin" w:x="1228" w:y="5183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2409" w:y="518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2692" w:y="5183"/>
        <w:rPr>
          <w:rStyle w:val="C27"/>
          <w:rtl w:val="0"/>
        </w:rPr>
      </w:pPr>
      <w:r>
        <w:rPr>
          <w:rStyle w:val="C27"/>
          <w:rtl w:val="0"/>
        </w:rPr>
        <w:t>stravovací</w:t>
      </w:r>
    </w:p>
    <w:p>
      <w:pPr>
        <w:pStyle w:val="P38"/>
        <w:framePr w:w="581" w:h="230" w:hRule="exact" w:wrap="none" w:vAnchor="page" w:hAnchor="margin" w:x="3662" w:y="5183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130" w:h="230" w:hRule="exact" w:wrap="none" w:vAnchor="page" w:hAnchor="margin" w:x="4286" w:y="51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4459" w:y="518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69" w:h="230" w:hRule="exact" w:wrap="none" w:vAnchor="page" w:hAnchor="margin" w:x="4632" w:y="5183"/>
        <w:rPr>
          <w:rStyle w:val="C27"/>
          <w:rtl w:val="0"/>
        </w:rPr>
      </w:pPr>
      <w:r>
        <w:rPr>
          <w:rStyle w:val="C27"/>
          <w:rtl w:val="0"/>
        </w:rPr>
        <w:t>zásadách</w:t>
      </w:r>
    </w:p>
    <w:p>
      <w:pPr>
        <w:pStyle w:val="P38"/>
        <w:framePr w:w="615" w:h="230" w:hRule="exact" w:wrap="none" w:vAnchor="page" w:hAnchor="margin" w:x="5544" w:y="5183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130" w:h="230" w:hRule="exact" w:wrap="none" w:vAnchor="page" w:hAnchor="margin" w:x="6201" w:y="51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6374" w:y="5183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706" w:h="230" w:hRule="exact" w:wrap="none" w:vAnchor="page" w:hAnchor="margin" w:x="7200" w:y="5183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8"/>
        <w:framePr w:w="241" w:h="230" w:hRule="exact" w:wrap="none" w:vAnchor="page" w:hAnchor="margin" w:x="7948" w:y="518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70" w:h="230" w:hRule="exact" w:wrap="none" w:vAnchor="page" w:hAnchor="margin" w:x="8232" w:y="5183"/>
        <w:rPr>
          <w:rStyle w:val="C27"/>
          <w:rtl w:val="0"/>
        </w:rPr>
      </w:pPr>
      <w:r>
        <w:rPr>
          <w:rStyle w:val="C27"/>
          <w:rtl w:val="0"/>
        </w:rPr>
        <w:t>činnostech</w:t>
      </w:r>
    </w:p>
    <w:p>
      <w:pPr>
        <w:pStyle w:val="P38"/>
        <w:framePr w:w="1436" w:h="230" w:hRule="exact" w:wrap="none" w:vAnchor="page" w:hAnchor="margin" w:x="9244" w:y="5183"/>
        <w:rPr>
          <w:rStyle w:val="C27"/>
          <w:rtl w:val="0"/>
        </w:rPr>
      </w:pPr>
      <w:r>
        <w:rPr>
          <w:rStyle w:val="C27"/>
          <w:rtl w:val="0"/>
        </w:rPr>
        <w:t>epidemiologicky</w:t>
      </w:r>
    </w:p>
    <w:p>
      <w:pPr>
        <w:pStyle w:val="P38"/>
        <w:framePr w:w="1013" w:h="230" w:hRule="exact" w:wrap="none" w:vAnchor="page" w:hAnchor="margin" w:x="28" w:y="5413"/>
        <w:rPr>
          <w:rStyle w:val="C27"/>
          <w:rtl w:val="0"/>
        </w:rPr>
      </w:pPr>
      <w:r>
        <w:rPr>
          <w:rStyle w:val="C27"/>
          <w:rtl w:val="0"/>
        </w:rPr>
        <w:t>závažných.</w:t>
      </w:r>
    </w:p>
    <w:p>
      <w:pPr>
        <w:pStyle w:val="P38"/>
        <w:framePr w:w="73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8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5884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5884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5884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5884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5884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5884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588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5884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5884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588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5884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5884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6114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611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61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6114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611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61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61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6114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611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611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611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61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6114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6114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634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634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634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63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634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634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634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634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634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634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634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63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634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634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65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657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657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65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657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65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657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657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65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65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657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65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657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65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657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657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65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657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65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680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680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760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60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79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79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79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794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794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79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79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794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794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79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52" w:hRule="exact" w:wrap="none" w:vAnchor="page" w:hAnchor="margin" w:x="0" w:y="1138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38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11" w:hRule="exact" w:wrap="none" w:vAnchor="page" w:hAnchor="margin" w:x="0" w:y="117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jejího trvání.</w:t>
      </w:r>
    </w:p>
    <w:p>
      <w:pPr>
        <w:keepNext w:val="0"/>
        <w:keepLines w:val="0"/>
        <w:framePr w:w="10766" w:h="1511" w:hRule="exact" w:wrap="none" w:vAnchor="page" w:hAnchor="margin" w:x="0" w:y="117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11" w:hRule="exact" w:wrap="none" w:vAnchor="page" w:hAnchor="margin" w:x="0" w:y="117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511" w:hRule="exact" w:wrap="none" w:vAnchor="page" w:hAnchor="margin" w:x="0" w:y="117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8.9.2026 9:44:38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7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oblasti kosmetických služeb a střední vzdělání s maturitní zkouškou a nejméně 5 let odborné praxe v oblasti kosmetických služeb nebo nejméně 5 let ve funkci učitele praktického vyučování nebo odborného výcviku v oblasti kosmetických služeb.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kosmetických služeb a nejméně 5 let odborné praxe v oblasti kosmetických služeb nebo nejméně 5 let ve funkci učitele praktického vyučování nebo odborného výcviku v oblasti kosmetických služeb.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a rekvalifikační kurz zaměřený na pracovní činnost kosmetika a nejméně 5 let odborné praxe v oblasti kosmetických služeb nebo nejméně 5 let ve funkci učitele praktického vyučování nebo odborného výcviku v oblasti kosmetických služeb.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Kosmetik/kosmetička (69-030-M) a střední vzdělání s maturitní zkouškou a nejméně 5 let odborné praxe v oblasti kosmetických služeb.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zdravotnictví,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"www.mzcr.cz"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www.mzcr.cz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8.9.2026 9:44:38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78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evidované v živnostenském rejstříku žadatele pro předmět podnikání kosmetické služby nebo v případě realizace zkoušky ve škole - provozovna odborného výcviku.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Provozní řád provozovny schválený orgánem ochrany veřejného zdraví k provozování kosmetických služeb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Vybavení provozovny – pracovního boxu: 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lékárnička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kosmetické lehátko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otočná židle nebo taburetka 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osvětlení podle hygienických požadavků na osvětlení pracoviště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stolek 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nádoba na odpad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Materiálové vybavení: 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kosmetické tampóny, vatové tyčinky, papírové ubrousky, papírové kapesníčky, jednorázové ubrousky na smývání masek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dezinfekce na nástroje a pokožku, peroxid vodíku, borová voda, Jarischův roztok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kosmetická čelenka nebo jednorázová kosmetická čepice 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ručník 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jednorázové prostěradlo, bavlněné prostěradlo 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deka 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Materiál pro kosmetické ošetření: 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pleťová voda, pleťové mléko, odličovací přípravky, masážní přípravky, masky včetně alginátových, speciální kosmetické přípravky – např. ampulky nebo séra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přípravky na barvení obočí a řas 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dekorativní kosmetika a pomůcky na líčení 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přípravky na epilaci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Přístroje: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ohřívač vosku 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kosmetická lupa s osvětlením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ohřívač ručníků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ultrazvuková špachtle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Pomůcky: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karta klienta - formulář 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epilační pásky 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špachtle 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štětce 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nádoby na vodu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4 slepé obrázky</w:t>
      </w:r>
    </w:p>
    <w:p>
      <w:pPr>
        <w:keepNext w:val="0"/>
        <w:keepLines w:val="1"/>
        <w:framePr w:w="10766" w:h="1044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každého uchazeče figurant/figurantka starší 18 let</w:t>
      </w:r>
    </w:p>
    <w:p>
      <w:pPr>
        <w:keepNext w:val="0"/>
        <w:keepLines w:val="0"/>
        <w:framePr w:w="10766" w:h="1044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4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612" w:hRule="exact" w:wrap="none" w:vAnchor="page" w:hAnchor="margin" w:x="0" w:y="1317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17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135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keepNext w:val="0"/>
        <w:keepLines w:val="0"/>
        <w:framePr w:w="10766" w:h="1271" w:hRule="exact" w:wrap="none" w:vAnchor="page" w:hAnchor="margin" w:x="0" w:y="135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8.9.2026 9:44:38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4 až 5 hodin (hodinou se rozumí 60 minut). Celková doba trvání písemné části zkoušky jednoho uchazeče je 90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8.9.2026 9:44:38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zdravotnictví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Kosmetický institut, s. r. o., Hradec Králové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středních škol oborů kadeřník, kosmetička České republiky, z. s. (AKAKOS), Ostrava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Michaela Kobzová Hallerová, OSVČ 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kosmetických oborů ČR z. s., Praha  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8.9.2026 9:44:38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767191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A45F51A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288F8F5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00E6CEF2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05F08D80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