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E2E9C6" Type="http://schemas.openxmlformats.org/officeDocument/2006/relationships/officeDocument" Target="/word/document.xml" /><Relationship Id="coreR69E2E9C6" Type="http://schemas.openxmlformats.org/package/2006/relationships/metadata/core-properties" Target="/docProps/core.xml" /><Relationship Id="customR69E2E9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izolovaných vedení (kód: 26-038-H)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izolovaných vedení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pomůcek, nářadí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 a zapojování sítí izolovaných vedení bez napětí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opravy sítí izolovaných vedení pod napětím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dokumentace a záznamů o provedené práci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12.10.2021 do: 14.10.2022</w:t>
      </w:r>
    </w:p>
    <w:p>
      <w:pPr>
        <w:pStyle w:val="P21"/>
        <w:framePr w:w="7654" w:h="331" w:hRule="exact" w:wrap="none" w:vAnchor="page" w:hAnchor="margin" w:x="28" w:y="15940"/>
        <w:rPr>
          <w:rStyle w:val="C16"/>
          <w:rtl w:val="0"/>
        </w:rPr>
      </w:pPr>
      <w:r>
        <w:rPr>
          <w:rStyle w:val="C16"/>
          <w:rtl w:val="0"/>
        </w:rPr>
        <w:t>Montér/montérka izolovaných vedení, 9.9.2026 23:04:37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inženýrských sítí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Orientovat se v předpisech pro ukládání kabelových vedení, vytvoření pískového lože, použití doplňkových mechanických ochran, výstražné fólie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vhodných pomůcek, nářadí a materiálů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vhodné bezpečné pomůcky pro daný pracovní postup a popsat jejich kontrolu před použitím, BOZP</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Zkontrolovat technický stav nářadí zvoleného pro daný pracovní postup</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Zkontrolovat kompletnost materiálu a provést jeho vizuální kontrolu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Montáž a zapojování sítí izolovaných vedení bez napětí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Zajistit a vytyčit pracoviště v souladu s BOZP (postavit a zajistit žebřík, použít předepsané ochranné osobní pomůcky)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Namontovat kotevní objímky</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Zavěsit vedení v délce minimálně 2 metrů</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d) Napnout vedení v délce minimálně 2 metrů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e) Připojit vodiče na páteřní vedení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 a 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Připojit pojistkovou skříň</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a 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izolovaných vedení, 9.9.2026 23:04:37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sítí izolovaných vedení pod napětím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Zajistit a ohraničit pracoviště, postavit a zajistit žebřík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a použít osobní ochranné pracovní pomůcky a speciální izolované nářadí pro práci pod napětím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 pojistkové skříni přítomnost napětí na jednotlivých fázích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přítomnost napětí jednotlivých fází na svorkách opěrného bodu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Vyměnit poškozené svorky na 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následné kontrolní měření na jednotlivých fázích v pojistkové skříni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montáž odboček a přípojek z izolovaných vodičů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údržbu odboček a přípojek z izolovaných vodičů</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Ověřit funkčnost přípojky a odbočky z izolovaných vodičů</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Provést diagnostiku závad a odstranit závadu na přípojce a odbočce z izolovaných vodičů</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a ústní ověření</w:t>
      </w:r>
    </w:p>
    <w:p>
      <w:pPr>
        <w:pStyle w:val="P12"/>
        <w:framePr w:w="6710" w:h="607" w:hRule="exact" w:wrap="none" w:vAnchor="page" w:hAnchor="margin" w:x="45" w:y="7424"/>
        <w:rPr>
          <w:rStyle w:val="C3"/>
          <w:rtl w:val="0"/>
        </w:rPr>
      </w:pPr>
    </w:p>
    <w:p>
      <w:pPr>
        <w:pStyle w:val="P13"/>
        <w:framePr w:w="6658" w:h="480" w:hRule="exact" w:wrap="none" w:vAnchor="page" w:hAnchor="margin" w:x="71" w:y="7480"/>
        <w:rPr>
          <w:rStyle w:val="C11"/>
          <w:rtl w:val="0"/>
        </w:rPr>
      </w:pPr>
      <w:r>
        <w:rPr>
          <w:rStyle w:val="C11"/>
          <w:rtl w:val="0"/>
        </w:rPr>
        <w:t>k) Provést kontrolu stavu použitých osobních ochranných pracovních pomůcek a nářadí po ukončení práce</w:t>
      </w:r>
    </w:p>
    <w:p>
      <w:pPr>
        <w:pStyle w:val="P28"/>
        <w:framePr w:w="3921" w:h="607" w:hRule="exact" w:wrap="none" w:vAnchor="page" w:hAnchor="margin" w:x="6800" w:y="7424"/>
        <w:rPr>
          <w:rStyle w:val="C3"/>
          <w:rtl w:val="0"/>
        </w:rPr>
      </w:pPr>
    </w:p>
    <w:p>
      <w:pPr>
        <w:pStyle w:val="P29"/>
        <w:framePr w:w="3839" w:h="480" w:hRule="exact" w:wrap="none" w:vAnchor="page" w:hAnchor="margin" w:x="6856" w:y="7480"/>
        <w:rPr>
          <w:rStyle w:val="C21"/>
          <w:rtl w:val="0"/>
        </w:rPr>
      </w:pPr>
      <w:r>
        <w:rPr>
          <w:rStyle w:val="C21"/>
          <w:rtl w:val="0"/>
        </w:rPr>
        <w:t>Praktické předvedení a ústní ověření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Vedení dokumentace a záznamů o provedené práci</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a) Vyhotovit zápis o montáži, připojení a odstranění závady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 a ústní ověření</w:t>
      </w:r>
    </w:p>
    <w:p>
      <w:pPr>
        <w:pStyle w:val="P32"/>
        <w:framePr w:w="10710" w:h="248" w:hRule="exact" w:wrap="none" w:vAnchor="page" w:hAnchor="margin" w:x="28" w:y="988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Montér/montérka izolovaných vedení, 9.9.2026 23:04:37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"https://www.nsp.cz/jednotka-prace/monter-izolovanych-vedeni"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 https://www.nsp.cz/jednotka-prace/monter-izolovanych-vedeni#zdravotni-zpusobilost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podmínkou pro připuštění uchazeče ke zkoušce je předložení platného "Osvědčení oprávnění o odborné způsobilosti v elektrotechnice" podle § 6 vyhlášky č. 50/1978 Sb.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dokumentace a záznamů o provedené práci" je prakticky ověřována ve vazbě na plnění kritérií kompetence "Montáž a zapojování sítí izolovaných vedení bez napětí" a kompetence "Montáž a opravy sítí izolovaných vedení pod napětím".</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organizována a uskutečněna na reálném zařízení.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v průběhu celé zkoušky.</w:t>
      </w:r>
    </w:p>
    <w:p>
      <w:pPr>
        <w:pStyle w:val="P33"/>
        <w:framePr w:w="10766" w:h="2072"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732"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271"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izolovaných vedení, 9.9.2026 23:04:37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min. § 7.</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min. § 7.</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5 let ve funkci učitele odborných předmětů nebo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min. § 7.</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izolovaných vedení, 9.9.2026 23:04:37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4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64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(šroubovák plochý 2 velikosti, šroubovák křížový 2 velikosti, kleště štípací stranové, kleště kombinované, sada stranových klíčů, GOLA sada, speciální izolované nářadí a pomůcky pro práce pod napětím, metr, elektrikářský nůž, žebřík)</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4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multimetr, měřič sledu fází</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49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venkovní vedení z izolovaných vodičů o délce minimálně 2 metry, odbočky, přípojky z izolovaných vodičů, speciální přikrývky, speciální návleky, speciální zákryty, svorky vedení, pojistková skříň</w:t>
      </w:r>
    </w:p>
    <w:p>
      <w:pPr>
        <w:keepNext w:val="0"/>
        <w:keepLines w:val="1"/>
        <w:framePr w:w="10766" w:h="649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doplňkové mechanické ochrany, výstražné fólie</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přípravy na zkoušku</w:t>
      </w:r>
    </w:p>
    <w:p>
      <w:pPr>
        <w:keepNext w:val="0"/>
        <w:keepLines w:val="0"/>
        <w:framePr w:w="10766" w:h="806"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593"/>
        <w:rPr>
          <w:rStyle w:val="C3"/>
          <w:rtl w:val="0"/>
        </w:rPr>
      </w:pPr>
    </w:p>
    <w:p>
      <w:pPr>
        <w:pStyle w:val="P35"/>
        <w:framePr w:w="10710" w:h="340" w:hRule="exact" w:wrap="none" w:vAnchor="page" w:hAnchor="margin" w:x="28" w:y="10593"/>
        <w:rPr>
          <w:rStyle w:val="C25"/>
          <w:rtl w:val="0"/>
        </w:rPr>
      </w:pPr>
      <w:r>
        <w:rPr>
          <w:rStyle w:val="C25"/>
          <w:rtl w:val="0"/>
        </w:rPr>
        <w:t>Doba pro vykonání zkoušky</w:t>
      </w:r>
    </w:p>
    <w:p>
      <w:pPr>
        <w:keepNext w:val="0"/>
        <w:keepLines w:val="0"/>
        <w:framePr w:w="10766" w:h="806" w:hRule="exact" w:wrap="none" w:vAnchor="page" w:hAnchor="margin" w:x="0" w:y="10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izolovaných vedení, 9.9.2026 23:04:37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izolovaných vedení, 9.9.2026 23:04:37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3ACA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8C59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75A0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725B14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30B337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