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A7FE5A" Type="http://schemas.openxmlformats.org/officeDocument/2006/relationships/officeDocument" Target="/word/document.xml" /><Relationship Id="coreR16A7FE5A" Type="http://schemas.openxmlformats.org/package/2006/relationships/metadata/core-properties" Target="/docProps/core.xml" /><Relationship Id="customR16A7FE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Odborník/odbornice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Odborník/odbornice na permanentní make-up, 21.8.2026 0:59:25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AllaBella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hutích 581/1, 16000 Praha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Anděl Lišková Vlaďka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Na Prachovníku 1353/3a, 74706 Opava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Apex DERM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 Výrovně 1526/2, 26801 Hořovice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Bartošová Aneta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Pod Mýtem 1063/1, 78501 Šternberk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BROW POINT academy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Kaštanová 1055/14, 77900 Olomouc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Clever Line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Vlasty Hilské 419, 14900 Praha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CLINIC &amp; BEAUTY studio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rozdílu 2024/44, 16000 Praha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Doubravová Kateřina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Určice 131, 79804 Určice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Drozdova Hanna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Smilova 2934, 53002 Pardubice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Dürichová Elena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Krouského 431/8, 29471 Benátky nad Jizerou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ESTHETIC AGAVE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Fleišer Veronika Nicolette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Nad Vinicí 1709, 43401 Most</w:t>
      </w:r>
    </w:p>
    <w:p>
      <w:pPr>
        <w:pStyle w:val="P13"/>
        <w:framePr w:w="7847" w:h="376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Foxy Vibe s.r.o.</w:t>
      </w:r>
    </w:p>
    <w:p>
      <w:pPr>
        <w:pStyle w:val="P15"/>
        <w:framePr w:w="2784" w:h="376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Zenklova 24/54, 18000 Praha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Glow academy s.r.o.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Brandlova 3383/109, 69501 Hodonín</w:t>
      </w:r>
    </w:p>
    <w:p>
      <w:pPr>
        <w:pStyle w:val="P13"/>
        <w:framePr w:w="7847" w:h="376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HELL. cz, s.r.o.</w:t>
      </w:r>
    </w:p>
    <w:p>
      <w:pPr>
        <w:pStyle w:val="P15"/>
        <w:framePr w:w="2784" w:h="376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Přístavní 1315/7, 17000 Praha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Hnátko Jana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 xml:space="preserve">Ještědská  387/32, 46007 Liberec</w:t>
      </w:r>
    </w:p>
    <w:p>
      <w:pPr>
        <w:pStyle w:val="P13"/>
        <w:framePr w:w="7847" w:h="376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Horbachová Inna</w:t>
      </w:r>
    </w:p>
    <w:p>
      <w:pPr>
        <w:pStyle w:val="P15"/>
        <w:framePr w:w="2784" w:h="376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Chlumecká 527, 19800 Praha</w:t>
      </w:r>
    </w:p>
    <w:p>
      <w:pPr>
        <w:pStyle w:val="P17"/>
        <w:framePr w:w="7847" w:h="607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International Medical Academy s.r.o.</w:t>
      </w:r>
    </w:p>
    <w:p>
      <w:pPr>
        <w:pStyle w:val="P19"/>
        <w:framePr w:w="2784" w:h="607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U Mlýnského kanálu 696/4, 18600 Praha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Jung Natálie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Oranžová 215, 25219 Chrášťany</w:t>
      </w:r>
    </w:p>
    <w:p>
      <w:pPr>
        <w:pStyle w:val="P17"/>
        <w:framePr w:w="7847" w:h="376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Kerberová Hana</w:t>
      </w:r>
    </w:p>
    <w:p>
      <w:pPr>
        <w:pStyle w:val="P19"/>
        <w:framePr w:w="2784" w:h="376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Mánesova 201, 66603 Tišnov</w:t>
      </w:r>
    </w:p>
    <w:p>
      <w:pPr>
        <w:pStyle w:val="P13"/>
        <w:framePr w:w="7847" w:h="607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MUDr. Klementová Oldřiška</w:t>
      </w:r>
    </w:p>
    <w:p>
      <w:pPr>
        <w:pStyle w:val="P15"/>
        <w:framePr w:w="2784" w:h="607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Nezvalova 1293/2a, 77900 Olomouc</w:t>
      </w:r>
    </w:p>
    <w:p>
      <w:pPr>
        <w:pStyle w:val="P17"/>
        <w:framePr w:w="7847" w:h="607" w:hRule="exact" w:wrap="none" w:vAnchor="page" w:hAnchor="margin" w:x="45" w:y="143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357"/>
        <w:rPr>
          <w:rStyle w:val="C15"/>
          <w:rtl w:val="0"/>
        </w:rPr>
      </w:pPr>
      <w:r>
        <w:rPr>
          <w:rStyle w:val="C15"/>
          <w:rtl w:val="0"/>
        </w:rPr>
        <w:t>Kosmetický institut s.r.o.</w:t>
      </w:r>
    </w:p>
    <w:p>
      <w:pPr>
        <w:pStyle w:val="P19"/>
        <w:framePr w:w="2784" w:h="607" w:hRule="exact" w:wrap="none" w:vAnchor="page" w:hAnchor="margin" w:x="7937" w:y="143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357"/>
        <w:rPr>
          <w:rStyle w:val="C16"/>
          <w:rtl w:val="0"/>
        </w:rPr>
      </w:pPr>
      <w:r>
        <w:rPr>
          <w:rStyle w:val="C16"/>
          <w:rtl w:val="0"/>
        </w:rPr>
        <w:t>Úprkova 32/50, 50009 Hradec Králové</w:t>
      </w:r>
    </w:p>
    <w:p>
      <w:pPr>
        <w:pStyle w:val="P13"/>
        <w:framePr w:w="7847" w:h="376" w:hRule="exact" w:wrap="none" w:vAnchor="page" w:hAnchor="margin" w:x="45" w:y="149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974"/>
        <w:rPr>
          <w:rStyle w:val="C13"/>
          <w:rtl w:val="0"/>
        </w:rPr>
      </w:pPr>
      <w:r>
        <w:rPr>
          <w:rStyle w:val="C13"/>
          <w:rtl w:val="0"/>
        </w:rPr>
        <w:t>Kučerová Hana</w:t>
      </w:r>
    </w:p>
    <w:p>
      <w:pPr>
        <w:pStyle w:val="P15"/>
        <w:framePr w:w="2784" w:h="376" w:hRule="exact" w:wrap="none" w:vAnchor="page" w:hAnchor="margin" w:x="7937" w:y="149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974"/>
        <w:rPr>
          <w:rStyle w:val="C14"/>
          <w:rtl w:val="0"/>
        </w:rPr>
      </w:pPr>
      <w:r>
        <w:rPr>
          <w:rStyle w:val="C14"/>
          <w:rtl w:val="0"/>
        </w:rPr>
        <w:t>Mezírka 748/11, 60200 Brno</w:t>
      </w:r>
    </w:p>
    <w:p>
      <w:pPr>
        <w:pStyle w:val="P17"/>
        <w:framePr w:w="7847" w:h="607" w:hRule="exact" w:wrap="none" w:vAnchor="page" w:hAnchor="margin" w:x="45" w:y="153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360"/>
        <w:rPr>
          <w:rStyle w:val="C15"/>
          <w:rtl w:val="0"/>
        </w:rPr>
      </w:pPr>
      <w:r>
        <w:rPr>
          <w:rStyle w:val="C15"/>
          <w:rtl w:val="0"/>
        </w:rPr>
        <w:t>Kunzová Lucie DiS. BBA</w:t>
      </w:r>
    </w:p>
    <w:p>
      <w:pPr>
        <w:pStyle w:val="P19"/>
        <w:framePr w:w="2784" w:h="607" w:hRule="exact" w:wrap="none" w:vAnchor="page" w:hAnchor="margin" w:x="7937" w:y="153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360"/>
        <w:rPr>
          <w:rStyle w:val="C16"/>
          <w:rtl w:val="0"/>
        </w:rPr>
      </w:pPr>
      <w:r>
        <w:rPr>
          <w:rStyle w:val="C16"/>
          <w:rtl w:val="0"/>
        </w:rPr>
        <w:t>Labská zahrada 779/43, 50011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Odborník/odbornice na permanentní make-up, 21.8.2026 0:59:25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LaMajja PRO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 Řípu 2653, 41301 Roudnice nad Labem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Mgr. Lešková Diana MBA, DiS. et DiS.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Za ovčínem 6, 15400 Praha</w:t>
      </w:r>
    </w:p>
    <w:p>
      <w:pPr>
        <w:pStyle w:val="P13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Ing. Lorenc Galina</w:t>
      </w:r>
    </w:p>
    <w:p>
      <w:pPr>
        <w:pStyle w:val="P15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Lázeňská 286/6, 11800 Praha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Mamatattooprague s.r.o.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Sokolovská 67/46, 18600 Praha</w:t>
      </w:r>
    </w:p>
    <w:p>
      <w:pPr>
        <w:pStyle w:val="P13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MARGARET CZ s.r.o.</w:t>
      </w:r>
    </w:p>
    <w:p>
      <w:pPr>
        <w:pStyle w:val="P15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 xml:space="preserve">Bryksova  763/46, 19800 Praha</w:t>
      </w:r>
    </w:p>
    <w:p>
      <w:pPr>
        <w:pStyle w:val="P17"/>
        <w:framePr w:w="7847" w:h="376" w:hRule="exact" w:wrap="none" w:vAnchor="page" w:hAnchor="margin" w:x="45" w:y="513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193"/>
        <w:rPr>
          <w:rStyle w:val="C15"/>
          <w:rtl w:val="0"/>
        </w:rPr>
      </w:pPr>
      <w:r>
        <w:rPr>
          <w:rStyle w:val="C15"/>
          <w:rtl w:val="0"/>
        </w:rPr>
        <w:t>Mgr. Monet Michaela</w:t>
      </w:r>
    </w:p>
    <w:p>
      <w:pPr>
        <w:pStyle w:val="P19"/>
        <w:framePr w:w="2784" w:h="376" w:hRule="exact" w:wrap="none" w:vAnchor="page" w:hAnchor="margin" w:x="7937" w:y="513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193"/>
        <w:rPr>
          <w:rStyle w:val="C16"/>
          <w:rtl w:val="0"/>
        </w:rPr>
      </w:pPr>
      <w:r>
        <w:rPr>
          <w:rStyle w:val="C16"/>
          <w:rtl w:val="0"/>
        </w:rPr>
        <w:t>Thámova 402/4, 18600 Praha</w:t>
      </w:r>
    </w:p>
    <w:p>
      <w:pPr>
        <w:pStyle w:val="P13"/>
        <w:framePr w:w="7847" w:h="376" w:hRule="exact" w:wrap="none" w:vAnchor="page" w:hAnchor="margin" w:x="45" w:y="552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579"/>
        <w:rPr>
          <w:rStyle w:val="C13"/>
          <w:rtl w:val="0"/>
        </w:rPr>
      </w:pPr>
      <w:r>
        <w:rPr>
          <w:rStyle w:val="C13"/>
          <w:rtl w:val="0"/>
        </w:rPr>
        <w:t>Novotná Barbora</w:t>
      </w:r>
    </w:p>
    <w:p>
      <w:pPr>
        <w:pStyle w:val="P15"/>
        <w:framePr w:w="2784" w:h="376" w:hRule="exact" w:wrap="none" w:vAnchor="page" w:hAnchor="margin" w:x="7937" w:y="552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579"/>
        <w:rPr>
          <w:rStyle w:val="C14"/>
          <w:rtl w:val="0"/>
        </w:rPr>
      </w:pPr>
      <w:r>
        <w:rPr>
          <w:rStyle w:val="C14"/>
          <w:rtl w:val="0"/>
        </w:rPr>
        <w:t>Školní 190, 25243 Průhonice</w:t>
      </w:r>
    </w:p>
    <w:p>
      <w:pPr>
        <w:pStyle w:val="P17"/>
        <w:framePr w:w="7847" w:h="376" w:hRule="exact" w:wrap="none" w:vAnchor="page" w:hAnchor="margin" w:x="45" w:y="590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965"/>
        <w:rPr>
          <w:rStyle w:val="C15"/>
          <w:rtl w:val="0"/>
        </w:rPr>
      </w:pPr>
      <w:r>
        <w:rPr>
          <w:rStyle w:val="C15"/>
          <w:rtl w:val="0"/>
        </w:rPr>
        <w:t>Oherová Ivana</w:t>
      </w:r>
    </w:p>
    <w:p>
      <w:pPr>
        <w:pStyle w:val="P19"/>
        <w:framePr w:w="2784" w:h="376" w:hRule="exact" w:wrap="none" w:vAnchor="page" w:hAnchor="margin" w:x="7937" w:y="590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965"/>
        <w:rPr>
          <w:rStyle w:val="C16"/>
          <w:rtl w:val="0"/>
        </w:rPr>
      </w:pPr>
      <w:r>
        <w:rPr>
          <w:rStyle w:val="C16"/>
          <w:rtl w:val="0"/>
        </w:rPr>
        <w:t>Podvalí 707, 75101 Tovačov</w:t>
      </w:r>
    </w:p>
    <w:p>
      <w:pPr>
        <w:pStyle w:val="P13"/>
        <w:framePr w:w="7847" w:h="607" w:hRule="exact" w:wrap="none" w:vAnchor="page" w:hAnchor="margin" w:x="45" w:y="62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350"/>
        <w:rPr>
          <w:rStyle w:val="C13"/>
          <w:rtl w:val="0"/>
        </w:rPr>
      </w:pPr>
      <w:r>
        <w:rPr>
          <w:rStyle w:val="C13"/>
          <w:rtl w:val="0"/>
        </w:rPr>
        <w:t>Ovesná Hana</w:t>
      </w:r>
    </w:p>
    <w:p>
      <w:pPr>
        <w:pStyle w:val="P15"/>
        <w:framePr w:w="2784" w:h="607" w:hRule="exact" w:wrap="none" w:vAnchor="page" w:hAnchor="margin" w:x="7937" w:y="62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350"/>
        <w:rPr>
          <w:rStyle w:val="C14"/>
          <w:rtl w:val="0"/>
        </w:rPr>
      </w:pPr>
      <w:r>
        <w:rPr>
          <w:rStyle w:val="C14"/>
          <w:rtl w:val="0"/>
        </w:rPr>
        <w:t>Vinohrady 2544/13, 69701 Kyjov</w:t>
      </w:r>
    </w:p>
    <w:p>
      <w:pPr>
        <w:pStyle w:val="P17"/>
        <w:framePr w:w="7847" w:h="607" w:hRule="exact" w:wrap="none" w:vAnchor="page" w:hAnchor="margin" w:x="45" w:y="69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967"/>
        <w:rPr>
          <w:rStyle w:val="C15"/>
          <w:rtl w:val="0"/>
        </w:rPr>
      </w:pPr>
      <w:r>
        <w:rPr>
          <w:rStyle w:val="C15"/>
          <w:rtl w:val="0"/>
        </w:rPr>
        <w:t>Bc. Radchenko Daria</w:t>
      </w:r>
    </w:p>
    <w:p>
      <w:pPr>
        <w:pStyle w:val="P19"/>
        <w:framePr w:w="2784" w:h="607" w:hRule="exact" w:wrap="none" w:vAnchor="page" w:hAnchor="margin" w:x="7937" w:y="69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967"/>
        <w:rPr>
          <w:rStyle w:val="C16"/>
          <w:rtl w:val="0"/>
        </w:rPr>
      </w:pPr>
      <w:r>
        <w:rPr>
          <w:rStyle w:val="C16"/>
          <w:rtl w:val="0"/>
        </w:rPr>
        <w:t>Sokolovská 694/98, 18600 Praha</w:t>
      </w:r>
    </w:p>
    <w:p>
      <w:pPr>
        <w:pStyle w:val="P13"/>
        <w:framePr w:w="7847" w:h="607" w:hRule="exact" w:wrap="none" w:vAnchor="page" w:hAnchor="margin" w:x="45" w:y="752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Bc. Rasčektajeva Anna</w:t>
      </w:r>
    </w:p>
    <w:p>
      <w:pPr>
        <w:pStyle w:val="P15"/>
        <w:framePr w:w="2784" w:h="607" w:hRule="exact" w:wrap="none" w:vAnchor="page" w:hAnchor="margin" w:x="7937" w:y="752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83"/>
        <w:rPr>
          <w:rStyle w:val="C14"/>
          <w:rtl w:val="0"/>
        </w:rPr>
      </w:pPr>
      <w:r>
        <w:rPr>
          <w:rStyle w:val="C14"/>
          <w:rtl w:val="0"/>
        </w:rPr>
        <w:t>5. května 1142/10, 14000 Praha</w:t>
      </w:r>
    </w:p>
    <w:p>
      <w:pPr>
        <w:pStyle w:val="P17"/>
        <w:framePr w:w="7847" w:h="607" w:hRule="exact" w:wrap="none" w:vAnchor="page" w:hAnchor="margin" w:x="45" w:y="814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00"/>
        <w:rPr>
          <w:rStyle w:val="C15"/>
          <w:rtl w:val="0"/>
        </w:rPr>
      </w:pPr>
      <w:r>
        <w:rPr>
          <w:rStyle w:val="C15"/>
          <w:rtl w:val="0"/>
        </w:rPr>
        <w:t>Romana Tvarůžková s.r.o.</w:t>
      </w:r>
    </w:p>
    <w:p>
      <w:pPr>
        <w:pStyle w:val="P19"/>
        <w:framePr w:w="2784" w:h="607" w:hRule="exact" w:wrap="none" w:vAnchor="page" w:hAnchor="margin" w:x="7937" w:y="814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00"/>
        <w:rPr>
          <w:rStyle w:val="C16"/>
          <w:rtl w:val="0"/>
        </w:rPr>
      </w:pPr>
      <w:r>
        <w:rPr>
          <w:rStyle w:val="C16"/>
          <w:rtl w:val="0"/>
        </w:rPr>
        <w:t>Horní Lhota 1158, 74764 Horní Lhota</w:t>
      </w:r>
    </w:p>
    <w:p>
      <w:pPr>
        <w:pStyle w:val="P13"/>
        <w:framePr w:w="7847" w:h="376" w:hRule="exact" w:wrap="none" w:vAnchor="page" w:hAnchor="margin" w:x="45" w:y="876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816"/>
        <w:rPr>
          <w:rStyle w:val="C13"/>
          <w:rtl w:val="0"/>
        </w:rPr>
      </w:pPr>
      <w:r>
        <w:rPr>
          <w:rStyle w:val="C13"/>
          <w:rtl w:val="0"/>
        </w:rPr>
        <w:t>Ing. Rybak Alesia</w:t>
      </w:r>
    </w:p>
    <w:p>
      <w:pPr>
        <w:pStyle w:val="P15"/>
        <w:framePr w:w="2784" w:h="376" w:hRule="exact" w:wrap="none" w:vAnchor="page" w:hAnchor="margin" w:x="7937" w:y="876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816"/>
        <w:rPr>
          <w:rStyle w:val="C14"/>
          <w:rtl w:val="0"/>
        </w:rPr>
      </w:pPr>
      <w:r>
        <w:rPr>
          <w:rStyle w:val="C14"/>
          <w:rtl w:val="0"/>
        </w:rPr>
        <w:t>Míšovická 454/6, 15521 Praha</w:t>
      </w:r>
    </w:p>
    <w:p>
      <w:pPr>
        <w:pStyle w:val="P17"/>
        <w:framePr w:w="7847" w:h="383" w:hRule="exact" w:wrap="none" w:vAnchor="page" w:hAnchor="margin" w:x="45" w:y="9146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9202"/>
        <w:rPr>
          <w:rStyle w:val="C15"/>
          <w:rtl w:val="0"/>
        </w:rPr>
      </w:pPr>
      <w:r>
        <w:rPr>
          <w:rStyle w:val="C15"/>
          <w:rtl w:val="0"/>
        </w:rPr>
        <w:t>Mgr. Singh Ziganshina Diana</w:t>
      </w:r>
    </w:p>
    <w:p>
      <w:pPr>
        <w:pStyle w:val="P19"/>
        <w:framePr w:w="2784" w:h="383" w:hRule="exact" w:wrap="none" w:vAnchor="page" w:hAnchor="margin" w:x="7937" w:y="9146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9202"/>
        <w:rPr>
          <w:rStyle w:val="C16"/>
          <w:rtl w:val="0"/>
        </w:rPr>
      </w:pPr>
      <w:r>
        <w:rPr>
          <w:rStyle w:val="C16"/>
          <w:rtl w:val="0"/>
        </w:rPr>
        <w:t>Písecká 2192/15, 13000 Praha</w:t>
      </w:r>
    </w:p>
    <w:p>
      <w:pPr>
        <w:pStyle w:val="P13"/>
        <w:framePr w:w="7847" w:h="607" w:hRule="exact" w:wrap="none" w:vAnchor="page" w:hAnchor="margin" w:x="45" w:y="953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95"/>
        <w:rPr>
          <w:rStyle w:val="C13"/>
          <w:rtl w:val="0"/>
        </w:rPr>
      </w:pPr>
      <w:r>
        <w:rPr>
          <w:rStyle w:val="C13"/>
          <w:rtl w:val="0"/>
        </w:rPr>
        <w:t>Studio Leny s.r.o.</w:t>
      </w:r>
    </w:p>
    <w:p>
      <w:pPr>
        <w:pStyle w:val="P15"/>
        <w:framePr w:w="2784" w:h="607" w:hRule="exact" w:wrap="none" w:vAnchor="page" w:hAnchor="margin" w:x="7937" w:y="953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95"/>
        <w:rPr>
          <w:rStyle w:val="C14"/>
          <w:rtl w:val="0"/>
        </w:rPr>
      </w:pPr>
      <w:r>
        <w:rPr>
          <w:rStyle w:val="C14"/>
          <w:rtl w:val="0"/>
        </w:rPr>
        <w:t>Na Výhledech 830, 25216 Nučice</w:t>
      </w:r>
    </w:p>
    <w:p>
      <w:pPr>
        <w:pStyle w:val="P17"/>
        <w:framePr w:w="7847" w:h="607" w:hRule="exact" w:wrap="none" w:vAnchor="page" w:hAnchor="margin" w:x="45" w:y="101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211"/>
        <w:rPr>
          <w:rStyle w:val="C15"/>
          <w:rtl w:val="0"/>
        </w:rPr>
      </w:pPr>
      <w:r>
        <w:rPr>
          <w:rStyle w:val="C15"/>
          <w:rtl w:val="0"/>
        </w:rPr>
        <w:t>Mgr. Synková Miroslava</w:t>
      </w:r>
    </w:p>
    <w:p>
      <w:pPr>
        <w:pStyle w:val="P19"/>
        <w:framePr w:w="2784" w:h="607" w:hRule="exact" w:wrap="none" w:vAnchor="page" w:hAnchor="margin" w:x="7937" w:y="101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211"/>
        <w:rPr>
          <w:rStyle w:val="C16"/>
          <w:rtl w:val="0"/>
        </w:rPr>
      </w:pPr>
      <w:r>
        <w:rPr>
          <w:rStyle w:val="C16"/>
          <w:rtl w:val="0"/>
        </w:rPr>
        <w:t>Hartmanice 109, 56992 Hartmanice</w:t>
      </w:r>
    </w:p>
    <w:p>
      <w:pPr>
        <w:pStyle w:val="P13"/>
        <w:framePr w:w="7847" w:h="607" w:hRule="exact" w:wrap="none" w:vAnchor="page" w:hAnchor="margin" w:x="45" w:y="107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28"/>
        <w:rPr>
          <w:rStyle w:val="C13"/>
          <w:rtl w:val="0"/>
        </w:rPr>
      </w:pPr>
      <w:r>
        <w:rPr>
          <w:rStyle w:val="C13"/>
          <w:rtl w:val="0"/>
        </w:rPr>
        <w:t>Šejnová Slávka</w:t>
      </w:r>
    </w:p>
    <w:p>
      <w:pPr>
        <w:pStyle w:val="P15"/>
        <w:framePr w:w="2784" w:h="607" w:hRule="exact" w:wrap="none" w:vAnchor="page" w:hAnchor="margin" w:x="7937" w:y="107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28"/>
        <w:rPr>
          <w:rStyle w:val="C14"/>
          <w:rtl w:val="0"/>
        </w:rPr>
      </w:pPr>
      <w:r>
        <w:rPr>
          <w:rStyle w:val="C14"/>
          <w:rtl w:val="0"/>
        </w:rPr>
        <w:t>Květnové náměstí 14, 25243 Průhonice</w:t>
      </w:r>
    </w:p>
    <w:p>
      <w:pPr>
        <w:pStyle w:val="P17"/>
        <w:framePr w:w="7847" w:h="376" w:hRule="exact" w:wrap="none" w:vAnchor="page" w:hAnchor="margin" w:x="45" w:y="113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444"/>
        <w:rPr>
          <w:rStyle w:val="C15"/>
          <w:rtl w:val="0"/>
        </w:rPr>
      </w:pPr>
      <w:r>
        <w:rPr>
          <w:rStyle w:val="C15"/>
          <w:rtl w:val="0"/>
        </w:rPr>
        <w:t>Špačková Ivana DiS.</w:t>
      </w:r>
    </w:p>
    <w:p>
      <w:pPr>
        <w:pStyle w:val="P19"/>
        <w:framePr w:w="2784" w:h="376" w:hRule="exact" w:wrap="none" w:vAnchor="page" w:hAnchor="margin" w:x="7937" w:y="113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444"/>
        <w:rPr>
          <w:rStyle w:val="C16"/>
          <w:rtl w:val="0"/>
        </w:rPr>
      </w:pPr>
      <w:r>
        <w:rPr>
          <w:rStyle w:val="C16"/>
          <w:rtl w:val="0"/>
        </w:rPr>
        <w:t>Buková 2543/10, 13000 Praha</w:t>
      </w:r>
    </w:p>
    <w:p>
      <w:pPr>
        <w:pStyle w:val="P13"/>
        <w:framePr w:w="7847" w:h="607" w:hRule="exact" w:wrap="none" w:vAnchor="page" w:hAnchor="margin" w:x="45" w:y="117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830"/>
        <w:rPr>
          <w:rStyle w:val="C13"/>
          <w:rtl w:val="0"/>
        </w:rPr>
      </w:pPr>
      <w:r>
        <w:rPr>
          <w:rStyle w:val="C13"/>
          <w:rtl w:val="0"/>
        </w:rPr>
        <w:t>Štetinová Iveta</w:t>
      </w:r>
    </w:p>
    <w:p>
      <w:pPr>
        <w:pStyle w:val="P15"/>
        <w:framePr w:w="2784" w:h="607" w:hRule="exact" w:wrap="none" w:vAnchor="page" w:hAnchor="margin" w:x="7937" w:y="117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830"/>
        <w:rPr>
          <w:rStyle w:val="C14"/>
          <w:rtl w:val="0"/>
        </w:rPr>
      </w:pPr>
      <w:r>
        <w:rPr>
          <w:rStyle w:val="C14"/>
          <w:rtl w:val="0"/>
        </w:rPr>
        <w:t>Družstevní 687/35, 77900 Olomouc</w:t>
      </w:r>
    </w:p>
    <w:p>
      <w:pPr>
        <w:pStyle w:val="P17"/>
        <w:framePr w:w="7847" w:h="607" w:hRule="exact" w:wrap="none" w:vAnchor="page" w:hAnchor="margin" w:x="45" w:y="123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446"/>
        <w:rPr>
          <w:rStyle w:val="C15"/>
          <w:rtl w:val="0"/>
        </w:rPr>
      </w:pPr>
      <w:r>
        <w:rPr>
          <w:rStyle w:val="C15"/>
          <w:rtl w:val="0"/>
        </w:rPr>
        <w:t>The Brands s.r.o.</w:t>
      </w:r>
    </w:p>
    <w:p>
      <w:pPr>
        <w:pStyle w:val="P19"/>
        <w:framePr w:w="2784" w:h="607" w:hRule="exact" w:wrap="none" w:vAnchor="page" w:hAnchor="margin" w:x="7937" w:y="123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446"/>
        <w:rPr>
          <w:rStyle w:val="C16"/>
          <w:rtl w:val="0"/>
        </w:rPr>
      </w:pPr>
      <w:r>
        <w:rPr>
          <w:rStyle w:val="C16"/>
          <w:rtl w:val="0"/>
        </w:rPr>
        <w:t>Barrandovská 488/8, 15200 Praha</w:t>
      </w:r>
    </w:p>
    <w:p>
      <w:pPr>
        <w:pStyle w:val="P13"/>
        <w:framePr w:w="7847" w:h="607" w:hRule="exact" w:wrap="none" w:vAnchor="page" w:hAnchor="margin" w:x="45" w:y="130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063"/>
        <w:rPr>
          <w:rStyle w:val="C13"/>
          <w:rtl w:val="0"/>
        </w:rPr>
      </w:pPr>
      <w:r>
        <w:rPr>
          <w:rStyle w:val="C13"/>
          <w:rtl w:val="0"/>
        </w:rPr>
        <w:t>Urminská Kateřina</w:t>
      </w:r>
    </w:p>
    <w:p>
      <w:pPr>
        <w:pStyle w:val="P15"/>
        <w:framePr w:w="2784" w:h="607" w:hRule="exact" w:wrap="none" w:vAnchor="page" w:hAnchor="margin" w:x="7937" w:y="130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063"/>
        <w:rPr>
          <w:rStyle w:val="C14"/>
          <w:rtl w:val="0"/>
        </w:rPr>
      </w:pPr>
      <w:r>
        <w:rPr>
          <w:rStyle w:val="C14"/>
          <w:rtl w:val="0"/>
        </w:rPr>
        <w:t>Mnichovická 715/12, 14900 Praha</w:t>
      </w:r>
    </w:p>
    <w:p>
      <w:pPr>
        <w:pStyle w:val="P17"/>
        <w:framePr w:w="7847" w:h="376" w:hRule="exact" w:wrap="none" w:vAnchor="page" w:hAnchor="margin" w:x="45" w:y="136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679"/>
        <w:rPr>
          <w:rStyle w:val="C15"/>
          <w:rtl w:val="0"/>
        </w:rPr>
      </w:pPr>
      <w:r>
        <w:rPr>
          <w:rStyle w:val="C15"/>
          <w:rtl w:val="0"/>
        </w:rPr>
        <w:t>Velanová Andrea</w:t>
      </w:r>
    </w:p>
    <w:p>
      <w:pPr>
        <w:pStyle w:val="P19"/>
        <w:framePr w:w="2784" w:h="376" w:hRule="exact" w:wrap="none" w:vAnchor="page" w:hAnchor="margin" w:x="7937" w:y="136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679"/>
        <w:rPr>
          <w:rStyle w:val="C16"/>
          <w:rtl w:val="0"/>
        </w:rPr>
      </w:pPr>
      <w:r>
        <w:rPr>
          <w:rStyle w:val="C16"/>
          <w:rtl w:val="0"/>
        </w:rPr>
        <w:t>Jiráskova 251/51, 60200 Brno</w:t>
      </w:r>
    </w:p>
    <w:p>
      <w:pPr>
        <w:pStyle w:val="P13"/>
        <w:framePr w:w="7847" w:h="376" w:hRule="exact" w:wrap="none" w:vAnchor="page" w:hAnchor="margin" w:x="45" w:y="140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065"/>
        <w:rPr>
          <w:rStyle w:val="C13"/>
          <w:rtl w:val="0"/>
        </w:rPr>
      </w:pPr>
      <w:r>
        <w:rPr>
          <w:rStyle w:val="C13"/>
          <w:rtl w:val="0"/>
        </w:rPr>
        <w:t>Bc. Vobroučková Martina</w:t>
      </w:r>
    </w:p>
    <w:p>
      <w:pPr>
        <w:pStyle w:val="P15"/>
        <w:framePr w:w="2784" w:h="376" w:hRule="exact" w:wrap="none" w:vAnchor="page" w:hAnchor="margin" w:x="7937" w:y="140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065"/>
        <w:rPr>
          <w:rStyle w:val="C14"/>
          <w:rtl w:val="0"/>
        </w:rPr>
      </w:pPr>
      <w:r>
        <w:rPr>
          <w:rStyle w:val="C14"/>
          <w:rtl w:val="0"/>
        </w:rPr>
        <w:t>Bezová 91/6, 31800 Plzeň</w:t>
      </w:r>
    </w:p>
    <w:p>
      <w:pPr>
        <w:pStyle w:val="P17"/>
        <w:framePr w:w="7847" w:h="376" w:hRule="exact" w:wrap="none" w:vAnchor="page" w:hAnchor="margin" w:x="45" w:y="143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451"/>
        <w:rPr>
          <w:rStyle w:val="C15"/>
          <w:rtl w:val="0"/>
        </w:rPr>
      </w:pPr>
      <w:r>
        <w:rPr>
          <w:rStyle w:val="C15"/>
          <w:rtl w:val="0"/>
        </w:rPr>
        <w:t>Výboch Ivo</w:t>
      </w:r>
    </w:p>
    <w:p>
      <w:pPr>
        <w:pStyle w:val="P19"/>
        <w:framePr w:w="2784" w:h="376" w:hRule="exact" w:wrap="none" w:vAnchor="page" w:hAnchor="margin" w:x="7937" w:y="143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451"/>
        <w:rPr>
          <w:rStyle w:val="C16"/>
          <w:rtl w:val="0"/>
        </w:rPr>
      </w:pPr>
      <w:r>
        <w:rPr>
          <w:rStyle w:val="C16"/>
          <w:rtl w:val="0"/>
        </w:rPr>
        <w:t>Horní 929/28, 79401 Krnov</w:t>
      </w:r>
    </w:p>
    <w:p>
      <w:pPr>
        <w:pStyle w:val="P13"/>
        <w:framePr w:w="7847" w:h="607" w:hRule="exact" w:wrap="none" w:vAnchor="page" w:hAnchor="margin" w:x="45" w:y="147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837"/>
        <w:rPr>
          <w:rStyle w:val="C13"/>
          <w:rtl w:val="0"/>
        </w:rPr>
      </w:pPr>
      <w:r>
        <w:rPr>
          <w:rStyle w:val="C13"/>
          <w:rtl w:val="0"/>
        </w:rPr>
        <w:t>Bc. Zámostná Romana</w:t>
      </w:r>
    </w:p>
    <w:p>
      <w:pPr>
        <w:pStyle w:val="P15"/>
        <w:framePr w:w="2784" w:h="607" w:hRule="exact" w:wrap="none" w:vAnchor="page" w:hAnchor="margin" w:x="7937" w:y="147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837"/>
        <w:rPr>
          <w:rStyle w:val="C14"/>
          <w:rtl w:val="0"/>
        </w:rPr>
      </w:pPr>
      <w:r>
        <w:rPr>
          <w:rStyle w:val="C14"/>
          <w:rtl w:val="0"/>
        </w:rPr>
        <w:t>Na Chmelnici 111/34, 27401 Slaný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Odborník/odbornice na permanentní make-up, 21.8.2026 0:59:25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Zemánková Alena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Hlavní  350, 79816 Čelechovice na Hané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Odborník/odbornice na permanentní make-up, 21.8.2026 0:59:25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