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894123" Type="http://schemas.openxmlformats.org/officeDocument/2006/relationships/officeDocument" Target="/word/document.xml" /><Relationship Id="coreRD894123" Type="http://schemas.openxmlformats.org/package/2006/relationships/metadata/core-properties" Target="/docProps/core.xml" /><Relationship Id="customRD8941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Odborník na permanentní make-up (kód: 69-032-M)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permanentní make-up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permanentního make-upu bez ohrožení zdraví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Rozpoznávání chorobného stavu pokožky včetně prokázání znalosti teoretických základů dermatologie a somatologie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porušování integrity lidské kůže – permanentní make-up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 legislativním minimu pro výkon činnosti v oblasti porušování integrity lidské kůže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8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153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31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http://katalog.nsp.cz/karta_p.aspx?id_jp=101026&amp;kod_sm1=20,</w:t>
      </w:r>
    </w:p>
    <w:p>
      <w:pPr>
        <w:pStyle w:val="P27"/>
        <w:framePr w:w="591" w:h="230" w:hRule="exact" w:wrap="none" w:vAnchor="page" w:hAnchor="margin" w:x="5702" w:y="3766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716" w:h="230" w:hRule="exact" w:wrap="none" w:vAnchor="page" w:hAnchor="margin" w:x="6336" w:y="3766"/>
        <w:rPr>
          <w:rStyle w:val="C20"/>
          <w:rtl w:val="0"/>
        </w:rPr>
      </w:pPr>
      <w:r>
        <w:rPr>
          <w:rStyle w:val="C20"/>
          <w:rtl w:val="0"/>
        </w:rPr>
        <w:t>platným</w:t>
      </w:r>
    </w:p>
    <w:p>
      <w:pPr>
        <w:pStyle w:val="P27"/>
        <w:framePr w:w="1004" w:h="230" w:hRule="exact" w:wrap="none" w:vAnchor="page" w:hAnchor="margin" w:x="7094" w:y="3766"/>
        <w:rPr>
          <w:rStyle w:val="C20"/>
          <w:rtl w:val="0"/>
        </w:rPr>
      </w:pPr>
      <w:r>
        <w:rPr>
          <w:rStyle w:val="C20"/>
          <w:rtl w:val="0"/>
        </w:rPr>
        <w:t>zdravotním</w:t>
      </w:r>
    </w:p>
    <w:p>
      <w:pPr>
        <w:pStyle w:val="P27"/>
        <w:framePr w:w="1013" w:h="230" w:hRule="exact" w:wrap="none" w:vAnchor="page" w:hAnchor="margin" w:x="8140" w:y="3766"/>
        <w:rPr>
          <w:rStyle w:val="C20"/>
          <w:rtl w:val="0"/>
        </w:rPr>
      </w:pPr>
      <w:r>
        <w:rPr>
          <w:rStyle w:val="C20"/>
          <w:rtl w:val="0"/>
        </w:rPr>
        <w:t>průkazem).</w:t>
      </w:r>
    </w:p>
    <w:p>
      <w:pPr>
        <w:pStyle w:val="P27"/>
        <w:framePr w:w="836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907" w:y="400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1641" w:y="40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256" w:y="4001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324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3528" w:y="4001"/>
        <w:rPr>
          <w:rStyle w:val="C20"/>
          <w:rtl w:val="0"/>
        </w:rPr>
      </w:pPr>
      <w:r>
        <w:rPr>
          <w:rStyle w:val="C20"/>
          <w:rtl w:val="0"/>
        </w:rPr>
        <w:t>figurantech,</w:t>
      </w:r>
    </w:p>
    <w:p>
      <w:pPr>
        <w:pStyle w:val="P27"/>
        <w:framePr w:w="461" w:h="230" w:hRule="exact" w:wrap="none" w:vAnchor="page" w:hAnchor="margin" w:x="4627" w:y="40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131" w:y="40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5332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5601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29" w:h="230" w:hRule="exact" w:wrap="none" w:vAnchor="page" w:hAnchor="margin" w:x="6393" w:y="40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817" w:h="230" w:hRule="exact" w:wrap="none" w:vAnchor="page" w:hAnchor="margin" w:x="6964" w:y="4001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1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423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79" w:h="230" w:hRule="exact" w:wrap="none" w:vAnchor="page" w:hAnchor="margin" w:x="955" w:y="4236"/>
        <w:rPr>
          <w:rStyle w:val="C20"/>
          <w:rtl w:val="0"/>
        </w:rPr>
      </w:pPr>
      <w:r>
        <w:rPr>
          <w:rStyle w:val="C20"/>
          <w:rtl w:val="0"/>
        </w:rPr>
        <w:t>nesplnění</w:t>
      </w:r>
    </w:p>
    <w:p>
      <w:pPr>
        <w:pStyle w:val="P27"/>
        <w:framePr w:w="615" w:h="230" w:hRule="exact" w:wrap="none" w:vAnchor="page" w:hAnchor="margin" w:x="1876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2534" w:y="4236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1138" w:h="230" w:hRule="exact" w:wrap="none" w:vAnchor="page" w:hAnchor="margin" w:x="3470" w:y="4236"/>
        <w:rPr>
          <w:rStyle w:val="C20"/>
          <w:rtl w:val="0"/>
        </w:rPr>
      </w:pPr>
      <w:r>
        <w:rPr>
          <w:rStyle w:val="C20"/>
          <w:rtl w:val="0"/>
        </w:rPr>
        <w:t>permanentní</w:t>
      </w:r>
    </w:p>
    <w:p>
      <w:pPr>
        <w:pStyle w:val="P27"/>
        <w:framePr w:w="505" w:h="230" w:hRule="exact" w:wrap="none" w:vAnchor="page" w:hAnchor="margin" w:x="4651" w:y="4236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5140" w:y="423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208" w:y="4236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394" w:h="230" w:hRule="exact" w:wrap="none" w:vAnchor="page" w:hAnchor="margin" w:x="5491" w:y="4236"/>
        <w:rPr>
          <w:rStyle w:val="C20"/>
          <w:rtl w:val="0"/>
        </w:rPr>
      </w:pPr>
      <w:r>
        <w:rPr>
          <w:rStyle w:val="C20"/>
          <w:rtl w:val="0"/>
        </w:rPr>
        <w:t>oční</w:t>
      </w:r>
    </w:p>
    <w:p>
      <w:pPr>
        <w:pStyle w:val="P27"/>
        <w:framePr w:w="418" w:h="230" w:hRule="exact" w:wrap="none" w:vAnchor="page" w:hAnchor="margin" w:x="5928" w:y="423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6388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obočí</w:t>
      </w:r>
    </w:p>
    <w:p>
      <w:pPr>
        <w:pStyle w:val="P27"/>
        <w:framePr w:w="1249" w:h="230" w:hRule="exact" w:wrap="none" w:vAnchor="page" w:hAnchor="margin" w:x="7440" w:y="4236"/>
        <w:rPr>
          <w:rStyle w:val="C20"/>
          <w:rtl w:val="0"/>
        </w:rPr>
      </w:pPr>
      <w:r>
        <w:rPr>
          <w:rStyle w:val="C20"/>
          <w:rtl w:val="0"/>
        </w:rPr>
        <w:t>klientovi“nebo</w:t>
      </w:r>
    </w:p>
    <w:p>
      <w:pPr>
        <w:pStyle w:val="P27"/>
        <w:framePr w:w="615" w:h="230" w:hRule="exact" w:wrap="none" w:vAnchor="page" w:hAnchor="margin" w:x="8731" w:y="42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93" w:h="230" w:hRule="exact" w:wrap="none" w:vAnchor="page" w:hAnchor="margin" w:x="9388" w:y="4236"/>
        <w:rPr>
          <w:rStyle w:val="C20"/>
          <w:rtl w:val="0"/>
        </w:rPr>
      </w:pPr>
      <w:r>
        <w:rPr>
          <w:rStyle w:val="C20"/>
          <w:rtl w:val="0"/>
        </w:rPr>
        <w:t>„Aplikovat</w:t>
      </w:r>
    </w:p>
    <w:p>
      <w:pPr>
        <w:pStyle w:val="P27"/>
        <w:framePr w:w="113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permanentní</w:t>
      </w:r>
    </w:p>
    <w:p>
      <w:pPr>
        <w:pStyle w:val="P27"/>
        <w:framePr w:w="505" w:h="230" w:hRule="exact" w:wrap="none" w:vAnchor="page" w:hAnchor="margin" w:x="1209" w:y="4467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1699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766" w:y="4467"/>
        <w:rPr>
          <w:rStyle w:val="C20"/>
          <w:rtl w:val="0"/>
        </w:rPr>
      </w:pPr>
      <w:r>
        <w:rPr>
          <w:rStyle w:val="C20"/>
          <w:rtl w:val="0"/>
        </w:rPr>
        <w:t>up</w:t>
      </w:r>
    </w:p>
    <w:p>
      <w:pPr>
        <w:pStyle w:val="P27"/>
        <w:framePr w:w="682" w:h="230" w:hRule="exact" w:wrap="none" w:vAnchor="page" w:hAnchor="margin" w:x="2049" w:y="4467"/>
        <w:rPr>
          <w:rStyle w:val="C20"/>
          <w:rtl w:val="0"/>
        </w:rPr>
      </w:pPr>
      <w:r>
        <w:rPr>
          <w:rStyle w:val="C20"/>
          <w:rtl w:val="0"/>
        </w:rPr>
        <w:t>konturu</w:t>
      </w:r>
    </w:p>
    <w:p>
      <w:pPr>
        <w:pStyle w:val="P27"/>
        <w:framePr w:w="250" w:h="230" w:hRule="exact" w:wrap="none" w:vAnchor="page" w:hAnchor="margin" w:x="2774" w:y="4467"/>
        <w:rPr>
          <w:rStyle w:val="C20"/>
          <w:rtl w:val="0"/>
        </w:rPr>
      </w:pPr>
      <w:r>
        <w:rPr>
          <w:rStyle w:val="C20"/>
          <w:rtl w:val="0"/>
        </w:rPr>
        <w:t>rtů</w:t>
      </w:r>
    </w:p>
    <w:p>
      <w:pPr>
        <w:pStyle w:val="P27"/>
        <w:framePr w:w="802" w:h="230" w:hRule="exact" w:wrap="none" w:vAnchor="page" w:hAnchor="margin" w:x="3067" w:y="4467"/>
        <w:rPr>
          <w:rStyle w:val="C20"/>
          <w:rtl w:val="0"/>
        </w:rPr>
      </w:pPr>
      <w:r>
        <w:rPr>
          <w:rStyle w:val="C20"/>
          <w:rtl w:val="0"/>
        </w:rPr>
        <w:t>klientovi“</w:t>
      </w:r>
    </w:p>
    <w:p>
      <w:pPr>
        <w:pStyle w:val="P27"/>
        <w:framePr w:w="116" w:h="230" w:hRule="exact" w:wrap="none" w:vAnchor="page" w:hAnchor="margin" w:x="3912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070" w:y="44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4617" w:y="44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37" w:h="230" w:hRule="exact" w:wrap="none" w:vAnchor="page" w:hAnchor="margin" w:x="5764" w:y="4467"/>
        <w:rPr>
          <w:rStyle w:val="C20"/>
          <w:rtl w:val="0"/>
        </w:rPr>
      </w:pPr>
      <w:r>
        <w:rPr>
          <w:rStyle w:val="C20"/>
          <w:rtl w:val="0"/>
        </w:rPr>
        <w:t>Aplikování</w:t>
      </w:r>
    </w:p>
    <w:p>
      <w:pPr>
        <w:pStyle w:val="P27"/>
        <w:framePr w:w="1359" w:h="230" w:hRule="exact" w:wrap="none" w:vAnchor="page" w:hAnchor="margin" w:x="6744" w:y="4467"/>
        <w:rPr>
          <w:rStyle w:val="C20"/>
          <w:rtl w:val="0"/>
        </w:rPr>
      </w:pPr>
      <w:r>
        <w:rPr>
          <w:rStyle w:val="C20"/>
          <w:rtl w:val="0"/>
        </w:rPr>
        <w:t>permanentního</w:t>
      </w:r>
    </w:p>
    <w:p>
      <w:pPr>
        <w:pStyle w:val="P27"/>
        <w:framePr w:w="505" w:h="230" w:hRule="exact" w:wrap="none" w:vAnchor="page" w:hAnchor="margin" w:x="8145" w:y="4467"/>
        <w:rPr>
          <w:rStyle w:val="C20"/>
          <w:rtl w:val="0"/>
        </w:rPr>
      </w:pPr>
      <w:r>
        <w:rPr>
          <w:rStyle w:val="C20"/>
          <w:rtl w:val="0"/>
        </w:rPr>
        <w:t>make</w:t>
      </w:r>
    </w:p>
    <w:p>
      <w:pPr>
        <w:pStyle w:val="P27"/>
        <w:framePr w:w="82" w:h="230" w:hRule="exact" w:wrap="none" w:vAnchor="page" w:hAnchor="margin" w:x="8635" w:y="44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702" w:y="4467"/>
        <w:rPr>
          <w:rStyle w:val="C20"/>
          <w:rtl w:val="0"/>
        </w:rPr>
      </w:pPr>
      <w:r>
        <w:rPr>
          <w:rStyle w:val="C20"/>
          <w:rtl w:val="0"/>
        </w:rPr>
        <w:t>upu</w:t>
      </w:r>
    </w:p>
    <w:p>
      <w:pPr>
        <w:pStyle w:val="P27"/>
        <w:framePr w:w="337" w:h="230" w:hRule="exact" w:wrap="none" w:vAnchor="page" w:hAnchor="margin" w:x="9096" w:y="446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93" w:h="230" w:hRule="exact" w:wrap="none" w:vAnchor="page" w:hAnchor="margin" w:x="9475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62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591" w:h="230" w:hRule="exact" w:wrap="none" w:vAnchor="page" w:hAnchor="margin" w:x="633" w:y="4697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7"/>
        <w:framePr w:w="226" w:h="230" w:hRule="exact" w:wrap="none" w:vAnchor="page" w:hAnchor="margin" w:x="1267" w:y="46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07" w:h="230" w:hRule="exact" w:wrap="none" w:vAnchor="page" w:hAnchor="margin" w:x="1536" w:y="469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562" w:h="230" w:hRule="exact" w:wrap="none" w:vAnchor="page" w:hAnchor="margin" w:x="1785" w:y="469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437" w:h="230" w:hRule="exact" w:wrap="none" w:vAnchor="page" w:hAnchor="margin" w:x="2390" w:y="469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70" w:y="46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3859" w:y="4697"/>
        <w:rPr>
          <w:rStyle w:val="C20"/>
          <w:rtl w:val="0"/>
        </w:rPr>
      </w:pPr>
      <w:r>
        <w:rPr>
          <w:rStyle w:val="C20"/>
          <w:rtl w:val="0"/>
        </w:rPr>
        <w:t>neprovádí</w:t>
      </w:r>
    </w:p>
    <w:p>
      <w:pPr>
        <w:pStyle w:val="P27"/>
        <w:framePr w:w="130" w:h="230" w:hRule="exact" w:wrap="none" w:vAnchor="page" w:hAnchor="margin" w:x="4804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977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5779" w:y="4697"/>
        <w:rPr>
          <w:rStyle w:val="C20"/>
          <w:rtl w:val="0"/>
        </w:rPr>
      </w:pPr>
      <w:r>
        <w:rPr>
          <w:rStyle w:val="C20"/>
          <w:rtl w:val="0"/>
        </w:rPr>
        <w:t>nevyhověl</w:t>
      </w:r>
    </w:p>
    <w:p>
      <w:pPr>
        <w:pStyle w:val="P27"/>
        <w:framePr w:w="116" w:h="230" w:hRule="exact" w:wrap="none" w:vAnchor="page" w:hAnchor="margin" w:x="6734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92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85" w:h="230" w:hRule="exact" w:wrap="none" w:vAnchor="page" w:hAnchor="margin" w:x="7440" w:y="469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7867" w:y="469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008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1665" w:y="5167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2577" w:y="51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3268" w:y="5167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4017" w:y="5167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5227" w:y="5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5385" w:y="516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6220" w:y="51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504" w:y="5167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7305" w:y="5167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896" w:y="5167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942" w:y="5167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94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830" w:y="5398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2040" w:y="5398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692" w:h="230" w:hRule="exact" w:wrap="none" w:vAnchor="page" w:hAnchor="margin" w:x="2577" w:y="5398"/>
        <w:rPr>
          <w:rStyle w:val="C20"/>
          <w:rtl w:val="0"/>
        </w:rPr>
      </w:pPr>
      <w:r>
        <w:rPr>
          <w:rStyle w:val="C20"/>
          <w:rtl w:val="0"/>
        </w:rPr>
        <w:t>nádory“</w:t>
      </w:r>
    </w:p>
    <w:p>
      <w:pPr>
        <w:pStyle w:val="P27"/>
        <w:framePr w:w="130" w:h="230" w:hRule="exact" w:wrap="none" w:vAnchor="page" w:hAnchor="margin" w:x="3312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484" w:y="53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9" w:h="230" w:hRule="exact" w:wrap="none" w:vAnchor="page" w:hAnchor="margin" w:x="4142" w:y="5398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5054" w:y="5398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5745" w:y="539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6494" w:y="5398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7627" w:y="53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785" w:y="5398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8620" w:y="53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904" w:y="5398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9715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888" w:y="5398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05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kůže“</w:t>
      </w:r>
    </w:p>
    <w:p>
      <w:pPr>
        <w:pStyle w:val="P27"/>
        <w:framePr w:w="116" w:h="230" w:hRule="exact" w:wrap="none" w:vAnchor="page" w:hAnchor="margin" w:x="576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34" w:y="56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281" w:y="56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92" w:h="230" w:hRule="exact" w:wrap="none" w:vAnchor="page" w:hAnchor="margin" w:x="2428" w:y="5628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1071" w:h="230" w:hRule="exact" w:wrap="none" w:vAnchor="page" w:hAnchor="margin" w:x="3763" w:y="5628"/>
        <w:rPr>
          <w:rStyle w:val="C20"/>
          <w:rtl w:val="0"/>
        </w:rPr>
      </w:pPr>
      <w:r>
        <w:rPr>
          <w:rStyle w:val="C20"/>
          <w:rtl w:val="0"/>
        </w:rPr>
        <w:t>chorobného</w:t>
      </w:r>
    </w:p>
    <w:p>
      <w:pPr>
        <w:pStyle w:val="P27"/>
        <w:framePr w:w="495" w:h="230" w:hRule="exact" w:wrap="none" w:vAnchor="page" w:hAnchor="margin" w:x="4876" w:y="562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749" w:h="230" w:hRule="exact" w:wrap="none" w:vAnchor="page" w:hAnchor="margin" w:x="5414" w:y="5628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605" w:h="230" w:hRule="exact" w:wrap="none" w:vAnchor="page" w:hAnchor="margin" w:x="6206" w:y="56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6854" w:y="5628"/>
        <w:rPr>
          <w:rStyle w:val="C20"/>
          <w:rtl w:val="0"/>
        </w:rPr>
      </w:pPr>
      <w:r>
        <w:rPr>
          <w:rStyle w:val="C20"/>
          <w:rtl w:val="0"/>
        </w:rPr>
        <w:t>prokázání</w:t>
      </w:r>
    </w:p>
    <w:p>
      <w:pPr>
        <w:pStyle w:val="P27"/>
        <w:framePr w:w="692" w:h="230" w:hRule="exact" w:wrap="none" w:vAnchor="page" w:hAnchor="margin" w:x="7790" w:y="562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81" w:h="230" w:hRule="exact" w:wrap="none" w:vAnchor="page" w:hAnchor="margin" w:x="8524" w:y="5628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648" w:y="5628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30" w:h="230" w:hRule="exact" w:wrap="none" w:vAnchor="page" w:hAnchor="margin" w:x="1238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1411" w:y="5859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73" w:h="230" w:hRule="exact" w:wrap="none" w:vAnchor="page" w:hAnchor="margin" w:x="2544" w:y="58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760" w:y="5859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869" w:h="230" w:hRule="exact" w:wrap="none" w:vAnchor="page" w:hAnchor="margin" w:x="3316" w:y="5859"/>
        <w:rPr>
          <w:rStyle w:val="C20"/>
          <w:rtl w:val="0"/>
        </w:rPr>
      </w:pPr>
      <w:r>
        <w:rPr>
          <w:rStyle w:val="C20"/>
          <w:rtl w:val="0"/>
        </w:rPr>
        <w:t>realizovat</w:t>
      </w:r>
    </w:p>
    <w:p>
      <w:pPr>
        <w:pStyle w:val="P27"/>
        <w:framePr w:w="639" w:h="230" w:hRule="exact" w:wrap="none" w:vAnchor="page" w:hAnchor="margin" w:x="4228" w:y="58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4910" w:y="5859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632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632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632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632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632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56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5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5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56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5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56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56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7579" w:y="656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47" w:h="230" w:hRule="exact" w:wrap="none" w:vAnchor="page" w:hAnchor="margin" w:x="852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14" w:y="656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28" w:y="656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67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0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0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03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03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0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03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03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0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03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03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03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0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0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03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03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26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26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26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4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4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4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4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49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4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49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49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4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49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4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49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49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72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72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72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72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7726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772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772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796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796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796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79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796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79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796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79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79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1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819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81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819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4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43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4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6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6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6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6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6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6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6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6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6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6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6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6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6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6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6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6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889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8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88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889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8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88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889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889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88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889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13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13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13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13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36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36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3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3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36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36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936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36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36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36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36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3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3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3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3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59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5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59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59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59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475" w:y="100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964" w:y="10068"/>
        <w:rPr>
          <w:rStyle w:val="C20"/>
          <w:rtl w:val="0"/>
        </w:rPr>
      </w:pPr>
      <w:r>
        <w:rPr>
          <w:rStyle w:val="C20"/>
          <w:rtl w:val="0"/>
        </w:rPr>
        <w:t>obsáhnout</w:t>
      </w:r>
    </w:p>
    <w:p>
      <w:pPr>
        <w:pStyle w:val="P27"/>
        <w:framePr w:w="1157" w:h="230" w:hRule="exact" w:wrap="none" w:vAnchor="page" w:hAnchor="margin" w:x="1953" w:y="1006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927" w:h="230" w:hRule="exact" w:wrap="none" w:vAnchor="page" w:hAnchor="margin" w:x="3153" w:y="10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4123" w:y="10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28" w:h="230" w:hRule="exact" w:wrap="none" w:vAnchor="page" w:hAnchor="margin" w:x="4281" w:y="10068"/>
        <w:rPr>
          <w:rStyle w:val="C20"/>
          <w:rtl w:val="0"/>
        </w:rPr>
      </w:pPr>
      <w:r>
        <w:rPr>
          <w:rStyle w:val="C20"/>
          <w:rtl w:val="0"/>
        </w:rPr>
        <w:t>šesti</w:t>
      </w:r>
    </w:p>
    <w:p>
      <w:pPr>
        <w:pStyle w:val="P27"/>
        <w:framePr w:w="946" w:h="230" w:hRule="exact" w:wrap="none" w:vAnchor="page" w:hAnchor="margin" w:x="4752" w:y="1006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625" w:h="230" w:hRule="exact" w:wrap="none" w:vAnchor="page" w:hAnchor="margin" w:x="5740" w:y="1006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1037" w:h="230" w:hRule="exact" w:wrap="none" w:vAnchor="page" w:hAnchor="margin" w:x="6408" w:y="10068"/>
        <w:rPr>
          <w:rStyle w:val="C20"/>
          <w:rtl w:val="0"/>
        </w:rPr>
      </w:pPr>
      <w:r>
        <w:rPr>
          <w:rStyle w:val="C20"/>
          <w:rtl w:val="0"/>
        </w:rPr>
        <w:t>zdravovědy</w:t>
      </w:r>
    </w:p>
    <w:p>
      <w:pPr>
        <w:pStyle w:val="P27"/>
        <w:framePr w:w="980" w:h="230" w:hRule="exact" w:wrap="none" w:vAnchor="page" w:hAnchor="margin" w:x="7488" w:y="1006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8510" w:y="100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8683" w:y="100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9782" w:y="10068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15" w:h="230" w:hRule="exact" w:wrap="none" w:vAnchor="page" w:hAnchor="margin" w:x="864" w:y="10539"/>
        <w:rPr>
          <w:rStyle w:val="C20"/>
          <w:rtl w:val="0"/>
        </w:rPr>
      </w:pPr>
      <w:r>
        <w:rPr>
          <w:rStyle w:val="C20"/>
          <w:rtl w:val="0"/>
        </w:rPr>
        <w:t>okruhy</w:t>
      </w:r>
    </w:p>
    <w:p>
      <w:pPr>
        <w:pStyle w:val="P27"/>
        <w:framePr w:w="284" w:h="230" w:hRule="exact" w:wrap="none" w:vAnchor="page" w:hAnchor="margin" w:x="1521" w:y="1053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1848" w:y="1053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2947" w:y="105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869" w:h="230" w:hRule="exact" w:wrap="none" w:vAnchor="page" w:hAnchor="margin" w:x="888" w:y="10774"/>
        <w:rPr>
          <w:rStyle w:val="C20"/>
          <w:rtl w:val="0"/>
        </w:rPr>
      </w:pPr>
      <w:r>
        <w:rPr>
          <w:rStyle w:val="C20"/>
          <w:rtl w:val="0"/>
        </w:rPr>
        <w:t>„Prokázat</w:t>
      </w:r>
    </w:p>
    <w:p>
      <w:pPr>
        <w:pStyle w:val="P27"/>
        <w:framePr w:w="649" w:h="230" w:hRule="exact" w:wrap="none" w:vAnchor="page" w:hAnchor="margin" w:x="1800" w:y="1077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91" w:y="1077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167" w:h="230" w:hRule="exact" w:wrap="none" w:vAnchor="page" w:hAnchor="margin" w:x="3240" w:y="10774"/>
        <w:rPr>
          <w:rStyle w:val="C20"/>
          <w:rtl w:val="0"/>
        </w:rPr>
      </w:pPr>
      <w:r>
        <w:rPr>
          <w:rStyle w:val="C20"/>
          <w:rtl w:val="0"/>
        </w:rPr>
        <w:t>dermatologie</w:t>
      </w:r>
    </w:p>
    <w:p>
      <w:pPr>
        <w:pStyle w:val="P27"/>
        <w:framePr w:w="116" w:h="230" w:hRule="exact" w:wrap="none" w:vAnchor="page" w:hAnchor="margin" w:x="4449" w:y="10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608" w:y="1077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43" w:y="10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5726" w:y="10774"/>
        <w:rPr>
          <w:rStyle w:val="C20"/>
          <w:rtl w:val="0"/>
        </w:rPr>
      </w:pPr>
      <w:r>
        <w:rPr>
          <w:rStyle w:val="C20"/>
          <w:rtl w:val="0"/>
        </w:rPr>
        <w:t>ekzémy,</w:t>
      </w:r>
    </w:p>
    <w:p>
      <w:pPr>
        <w:pStyle w:val="P27"/>
        <w:framePr w:w="548" w:h="230" w:hRule="exact" w:wrap="none" w:vAnchor="page" w:hAnchor="margin" w:x="6528" w:y="10774"/>
        <w:rPr>
          <w:rStyle w:val="C20"/>
          <w:rtl w:val="0"/>
        </w:rPr>
      </w:pPr>
      <w:r>
        <w:rPr>
          <w:rStyle w:val="C20"/>
          <w:rtl w:val="0"/>
        </w:rPr>
        <w:t>virové</w:t>
      </w:r>
    </w:p>
    <w:p>
      <w:pPr>
        <w:pStyle w:val="P27"/>
        <w:framePr w:w="1004" w:h="230" w:hRule="exact" w:wrap="none" w:vAnchor="page" w:hAnchor="margin" w:x="7118" w:y="10774"/>
        <w:rPr>
          <w:rStyle w:val="C20"/>
          <w:rtl w:val="0"/>
        </w:rPr>
      </w:pPr>
      <w:r>
        <w:rPr>
          <w:rStyle w:val="C20"/>
          <w:rtl w:val="0"/>
        </w:rPr>
        <w:t>dermatosy,</w:t>
      </w:r>
    </w:p>
    <w:p>
      <w:pPr>
        <w:pStyle w:val="P27"/>
        <w:framePr w:w="961" w:h="230" w:hRule="exact" w:wrap="none" w:vAnchor="page" w:hAnchor="margin" w:x="8164" w:y="10774"/>
        <w:rPr>
          <w:rStyle w:val="C20"/>
          <w:rtl w:val="0"/>
        </w:rPr>
      </w:pPr>
      <w:r>
        <w:rPr>
          <w:rStyle w:val="C20"/>
          <w:rtl w:val="0"/>
        </w:rPr>
        <w:t>parazitární</w:t>
      </w:r>
    </w:p>
    <w:p>
      <w:pPr>
        <w:pStyle w:val="P27"/>
        <w:framePr w:w="130" w:h="230" w:hRule="exact" w:wrap="none" w:vAnchor="page" w:hAnchor="margin" w:x="9168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9340" w:y="10774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67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onemocnění,</w:t>
      </w:r>
    </w:p>
    <w:p>
      <w:pPr>
        <w:pStyle w:val="P27"/>
        <w:framePr w:w="495" w:h="230" w:hRule="exact" w:wrap="none" w:vAnchor="page" w:hAnchor="margin" w:x="1238" w:y="11004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49" w:h="230" w:hRule="exact" w:wrap="none" w:vAnchor="page" w:hAnchor="margin" w:x="1776" w:y="11004"/>
        <w:rPr>
          <w:rStyle w:val="C20"/>
          <w:rtl w:val="0"/>
        </w:rPr>
      </w:pPr>
      <w:r>
        <w:rPr>
          <w:rStyle w:val="C20"/>
          <w:rtl w:val="0"/>
        </w:rPr>
        <w:t>nádory“:</w:t>
      </w:r>
    </w:p>
    <w:p>
      <w:pPr>
        <w:pStyle w:val="P27"/>
        <w:framePr w:w="130" w:h="230" w:hRule="exact" w:wrap="none" w:vAnchor="page" w:hAnchor="margin" w:x="28" w:y="112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402" w:h="230" w:hRule="exact" w:wrap="none" w:vAnchor="page" w:hAnchor="margin" w:x="201" w:y="11239"/>
        <w:rPr>
          <w:rStyle w:val="C20"/>
          <w:rtl w:val="0"/>
        </w:rPr>
      </w:pPr>
      <w:r>
        <w:rPr>
          <w:rStyle w:val="C20"/>
          <w:rtl w:val="0"/>
        </w:rPr>
        <w:t>Etiopatogenese</w:t>
      </w:r>
    </w:p>
    <w:p>
      <w:pPr>
        <w:pStyle w:val="P27"/>
        <w:framePr w:w="706" w:h="230" w:hRule="exact" w:wrap="none" w:vAnchor="page" w:hAnchor="margin" w:x="1646" w:y="11239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2395" w:y="112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568" w:y="11239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3590" w:y="11239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1475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148" w:h="230" w:hRule="exact" w:wrap="none" w:vAnchor="page" w:hAnchor="margin" w:x="960" w:y="11475"/>
        <w:rPr>
          <w:rStyle w:val="C20"/>
          <w:rtl w:val="0"/>
        </w:rPr>
      </w:pPr>
      <w:r>
        <w:rPr>
          <w:rStyle w:val="C20"/>
          <w:rtl w:val="0"/>
        </w:rPr>
        <w:t>morfologické</w:t>
      </w:r>
    </w:p>
    <w:p>
      <w:pPr>
        <w:pStyle w:val="P27"/>
        <w:framePr w:w="658" w:h="230" w:hRule="exact" w:wrap="none" w:vAnchor="page" w:hAnchor="margin" w:x="2150" w:y="11475"/>
        <w:rPr>
          <w:rStyle w:val="C20"/>
          <w:rtl w:val="0"/>
        </w:rPr>
      </w:pPr>
      <w:r>
        <w:rPr>
          <w:rStyle w:val="C20"/>
          <w:rtl w:val="0"/>
        </w:rPr>
        <w:t>projevy</w:t>
      </w:r>
    </w:p>
    <w:p>
      <w:pPr>
        <w:pStyle w:val="P27"/>
        <w:framePr w:w="130" w:h="230" w:hRule="exact" w:wrap="none" w:vAnchor="page" w:hAnchor="margin" w:x="2851" w:y="114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06" w:h="230" w:hRule="exact" w:wrap="none" w:vAnchor="page" w:hAnchor="margin" w:x="3024" w:y="11475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625" w:h="230" w:hRule="exact" w:wrap="none" w:vAnchor="page" w:hAnchor="margin" w:x="3772" w:y="11475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1710"/>
        <w:rPr>
          <w:rStyle w:val="C20"/>
          <w:rtl w:val="0"/>
        </w:rPr>
      </w:pPr>
      <w:r>
        <w:rPr>
          <w:rStyle w:val="C20"/>
          <w:rtl w:val="0"/>
        </w:rPr>
        <w:t>Příznaky</w:t>
      </w:r>
    </w:p>
    <w:p>
      <w:pPr>
        <w:pStyle w:val="P27"/>
        <w:framePr w:w="706" w:h="230" w:hRule="exact" w:wrap="none" w:vAnchor="page" w:hAnchor="margin" w:x="1036" w:y="11710"/>
        <w:rPr>
          <w:rStyle w:val="C20"/>
          <w:rtl w:val="0"/>
        </w:rPr>
      </w:pPr>
      <w:r>
        <w:rPr>
          <w:rStyle w:val="C20"/>
          <w:rtl w:val="0"/>
        </w:rPr>
        <w:t>kožních</w:t>
      </w:r>
    </w:p>
    <w:p>
      <w:pPr>
        <w:pStyle w:val="P27"/>
        <w:framePr w:w="130" w:h="230" w:hRule="exact" w:wrap="none" w:vAnchor="page" w:hAnchor="margin" w:x="1785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958" w:y="11710"/>
        <w:rPr>
          <w:rStyle w:val="C20"/>
          <w:rtl w:val="0"/>
        </w:rPr>
      </w:pPr>
      <w:r>
        <w:rPr>
          <w:rStyle w:val="C20"/>
          <w:rtl w:val="0"/>
        </w:rPr>
        <w:t>pohlavních</w:t>
      </w:r>
    </w:p>
    <w:p>
      <w:pPr>
        <w:pStyle w:val="P27"/>
        <w:framePr w:w="625" w:h="230" w:hRule="exact" w:wrap="none" w:vAnchor="page" w:hAnchor="margin" w:x="2980" w:y="11710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3648" w:y="117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20" w:y="1171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83" w:h="230" w:hRule="exact" w:wrap="none" w:vAnchor="page" w:hAnchor="margin" w:x="4334" w:y="11710"/>
        <w:rPr>
          <w:rStyle w:val="C20"/>
          <w:rtl w:val="0"/>
        </w:rPr>
      </w:pPr>
      <w:r>
        <w:rPr>
          <w:rStyle w:val="C20"/>
          <w:rtl w:val="0"/>
        </w:rPr>
        <w:t>rámcové</w:t>
      </w:r>
    </w:p>
    <w:p>
      <w:pPr>
        <w:pStyle w:val="P27"/>
        <w:framePr w:w="946" w:h="230" w:hRule="exact" w:wrap="none" w:vAnchor="page" w:hAnchor="margin" w:x="5160" w:y="117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28" w:y="1194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201" w:y="11945"/>
        <w:rPr>
          <w:rStyle w:val="C20"/>
          <w:rtl w:val="0"/>
        </w:rPr>
      </w:pPr>
      <w:r>
        <w:rPr>
          <w:rStyle w:val="C20"/>
          <w:rtl w:val="0"/>
        </w:rPr>
        <w:t>Hygiena</w:t>
      </w:r>
    </w:p>
    <w:p>
      <w:pPr>
        <w:pStyle w:val="P27"/>
        <w:framePr w:w="437" w:h="230" w:hRule="exact" w:wrap="none" w:vAnchor="page" w:hAnchor="margin" w:x="993" w:y="1194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615" w:h="230" w:hRule="exact" w:wrap="none" w:vAnchor="page" w:hAnchor="margin" w:x="1473" w:y="11945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130" w:h="230" w:hRule="exact" w:wrap="none" w:vAnchor="page" w:hAnchor="margin" w:x="2131" w:y="11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304" w:y="11945"/>
        <w:rPr>
          <w:rStyle w:val="C20"/>
          <w:rtl w:val="0"/>
        </w:rPr>
      </w:pPr>
      <w:r>
        <w:rPr>
          <w:rStyle w:val="C20"/>
          <w:rtl w:val="0"/>
        </w:rPr>
        <w:t>nemocné</w:t>
      </w:r>
    </w:p>
    <w:p>
      <w:pPr>
        <w:pStyle w:val="P27"/>
        <w:framePr w:w="130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2180"/>
        <w:rPr>
          <w:rStyle w:val="C20"/>
          <w:rtl w:val="0"/>
        </w:rPr>
      </w:pPr>
      <w:r>
        <w:rPr>
          <w:rStyle w:val="C20"/>
          <w:rtl w:val="0"/>
        </w:rPr>
        <w:t>Závažné</w:t>
      </w:r>
    </w:p>
    <w:p>
      <w:pPr>
        <w:pStyle w:val="P27"/>
        <w:framePr w:w="481" w:h="230" w:hRule="exact" w:wrap="none" w:vAnchor="page" w:hAnchor="margin" w:x="1027" w:y="12180"/>
        <w:rPr>
          <w:rStyle w:val="C20"/>
          <w:rtl w:val="0"/>
        </w:rPr>
      </w:pPr>
      <w:r>
        <w:rPr>
          <w:rStyle w:val="C20"/>
          <w:rtl w:val="0"/>
        </w:rPr>
        <w:t>stavy</w:t>
      </w:r>
    </w:p>
    <w:p>
      <w:pPr>
        <w:pStyle w:val="P27"/>
        <w:framePr w:w="130" w:h="230" w:hRule="exact" w:wrap="none" w:vAnchor="page" w:hAnchor="margin" w:x="1550" w:y="121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723" w:y="12180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79" w:h="230" w:hRule="exact" w:wrap="none" w:vAnchor="page" w:hAnchor="margin" w:x="2712" w:y="12180"/>
        <w:rPr>
          <w:rStyle w:val="C20"/>
          <w:rtl w:val="0"/>
        </w:rPr>
      </w:pPr>
      <w:r>
        <w:rPr>
          <w:rStyle w:val="C20"/>
          <w:rtl w:val="0"/>
        </w:rPr>
        <w:t>ohrožující</w:t>
      </w:r>
    </w:p>
    <w:p>
      <w:pPr>
        <w:pStyle w:val="P27"/>
        <w:framePr w:w="428" w:h="230" w:hRule="exact" w:wrap="none" w:vAnchor="page" w:hAnchor="margin" w:x="3633" w:y="12180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1241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114" w:h="230" w:hRule="exact" w:wrap="none" w:vAnchor="page" w:hAnchor="margin" w:x="979" w:y="12415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1124" w:h="230" w:hRule="exact" w:wrap="none" w:vAnchor="page" w:hAnchor="margin" w:x="2136" w:y="12415"/>
        <w:rPr>
          <w:rStyle w:val="C20"/>
          <w:rtl w:val="0"/>
        </w:rPr>
      </w:pPr>
      <w:r>
        <w:rPr>
          <w:rStyle w:val="C20"/>
          <w:rtl w:val="0"/>
        </w:rPr>
        <w:t>ekzémových</w:t>
      </w:r>
    </w:p>
    <w:p>
      <w:pPr>
        <w:pStyle w:val="P27"/>
        <w:framePr w:w="130" w:h="230" w:hRule="exact" w:wrap="none" w:vAnchor="page" w:hAnchor="margin" w:x="28" w:y="126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2651"/>
        <w:rPr>
          <w:rStyle w:val="C20"/>
          <w:rtl w:val="0"/>
        </w:rPr>
      </w:pPr>
      <w:r>
        <w:rPr>
          <w:rStyle w:val="C20"/>
          <w:rtl w:val="0"/>
        </w:rPr>
        <w:t>Dermatosy</w:t>
      </w:r>
    </w:p>
    <w:p>
      <w:pPr>
        <w:pStyle w:val="P27"/>
        <w:framePr w:w="802" w:h="230" w:hRule="exact" w:wrap="none" w:vAnchor="page" w:hAnchor="margin" w:x="1224" w:y="12651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658" w:h="230" w:hRule="exact" w:wrap="none" w:vAnchor="page" w:hAnchor="margin" w:x="2068" w:y="12651"/>
        <w:rPr>
          <w:rStyle w:val="C20"/>
          <w:rtl w:val="0"/>
        </w:rPr>
      </w:pPr>
      <w:r>
        <w:rPr>
          <w:rStyle w:val="C20"/>
          <w:rtl w:val="0"/>
        </w:rPr>
        <w:t>virovou</w:t>
      </w:r>
    </w:p>
    <w:p>
      <w:pPr>
        <w:pStyle w:val="P27"/>
        <w:framePr w:w="591" w:h="230" w:hRule="exact" w:wrap="none" w:vAnchor="page" w:hAnchor="margin" w:x="2769" w:y="12651"/>
        <w:rPr>
          <w:rStyle w:val="C20"/>
          <w:rtl w:val="0"/>
        </w:rPr>
      </w:pPr>
      <w:r>
        <w:rPr>
          <w:rStyle w:val="C20"/>
          <w:rtl w:val="0"/>
        </w:rPr>
        <w:t>infekcí</w:t>
      </w:r>
    </w:p>
    <w:p>
      <w:pPr>
        <w:pStyle w:val="P27"/>
        <w:framePr w:w="130" w:h="230" w:hRule="exact" w:wrap="none" w:vAnchor="page" w:hAnchor="margin" w:x="28" w:y="128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2886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2886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02" w:h="230" w:hRule="exact" w:wrap="none" w:vAnchor="page" w:hAnchor="margin" w:x="1540" w:y="12886"/>
        <w:rPr>
          <w:rStyle w:val="C20"/>
          <w:rtl w:val="0"/>
        </w:rPr>
      </w:pPr>
      <w:r>
        <w:rPr>
          <w:rStyle w:val="C20"/>
          <w:rtl w:val="0"/>
        </w:rPr>
        <w:t>vyvolané</w:t>
      </w:r>
    </w:p>
    <w:p>
      <w:pPr>
        <w:pStyle w:val="P27"/>
        <w:framePr w:w="716" w:h="230" w:hRule="exact" w:wrap="none" w:vAnchor="page" w:hAnchor="margin" w:x="2385" w:y="12886"/>
        <w:rPr>
          <w:rStyle w:val="C20"/>
          <w:rtl w:val="0"/>
        </w:rPr>
      </w:pPr>
      <w:r>
        <w:rPr>
          <w:rStyle w:val="C20"/>
          <w:rtl w:val="0"/>
        </w:rPr>
        <w:t>parasity</w:t>
      </w:r>
    </w:p>
    <w:p>
      <w:pPr>
        <w:pStyle w:val="P27"/>
        <w:framePr w:w="130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13121"/>
        <w:rPr>
          <w:rStyle w:val="C20"/>
          <w:rtl w:val="0"/>
        </w:rPr>
      </w:pPr>
      <w:r>
        <w:rPr>
          <w:rStyle w:val="C20"/>
          <w:rtl w:val="0"/>
        </w:rPr>
        <w:t>Plísňová</w:t>
      </w:r>
    </w:p>
    <w:p>
      <w:pPr>
        <w:pStyle w:val="P27"/>
        <w:framePr w:w="1114" w:h="230" w:hRule="exact" w:wrap="none" w:vAnchor="page" w:hAnchor="margin" w:x="1027" w:y="13121"/>
        <w:rPr>
          <w:rStyle w:val="C20"/>
          <w:rtl w:val="0"/>
        </w:rPr>
      </w:pPr>
      <w:r>
        <w:rPr>
          <w:rStyle w:val="C20"/>
          <w:rtl w:val="0"/>
        </w:rPr>
        <w:t>onemocnění</w:t>
      </w:r>
    </w:p>
    <w:p>
      <w:pPr>
        <w:pStyle w:val="P27"/>
        <w:framePr w:w="495" w:h="230" w:hRule="exact" w:wrap="none" w:vAnchor="page" w:hAnchor="margin" w:x="2184" w:y="13121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133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3" w:h="230" w:hRule="exact" w:wrap="none" w:vAnchor="page" w:hAnchor="margin" w:x="201" w:y="13356"/>
        <w:rPr>
          <w:rStyle w:val="C20"/>
          <w:rtl w:val="0"/>
        </w:rPr>
      </w:pPr>
      <w:r>
        <w:rPr>
          <w:rStyle w:val="C20"/>
          <w:rtl w:val="0"/>
        </w:rPr>
        <w:t>TBC</w:t>
      </w:r>
    </w:p>
    <w:p>
      <w:pPr>
        <w:pStyle w:val="P27"/>
        <w:framePr w:w="437" w:h="230" w:hRule="exact" w:wrap="none" w:vAnchor="page" w:hAnchor="margin" w:x="657" w:y="13356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1137" w:y="133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310" w:y="13356"/>
        <w:rPr>
          <w:rStyle w:val="C20"/>
          <w:rtl w:val="0"/>
        </w:rPr>
      </w:pPr>
      <w:r>
        <w:rPr>
          <w:rStyle w:val="C20"/>
          <w:rtl w:val="0"/>
        </w:rPr>
        <w:t>uzlin</w:t>
      </w:r>
    </w:p>
    <w:p>
      <w:pPr>
        <w:pStyle w:val="P27"/>
        <w:framePr w:w="130" w:h="230" w:hRule="exact" w:wrap="none" w:vAnchor="page" w:hAnchor="margin" w:x="28" w:y="1359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13591"/>
        <w:rPr>
          <w:rStyle w:val="C20"/>
          <w:rtl w:val="0"/>
        </w:rPr>
      </w:pPr>
      <w:r>
        <w:rPr>
          <w:rStyle w:val="C20"/>
          <w:rtl w:val="0"/>
        </w:rPr>
        <w:t>Pyodermie</w:t>
      </w:r>
    </w:p>
    <w:p>
      <w:pPr>
        <w:pStyle w:val="P27"/>
        <w:framePr w:w="130" w:h="230" w:hRule="exact" w:wrap="none" w:vAnchor="page" w:hAnchor="margin" w:x="28" w:y="138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382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382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38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1699" w:y="13827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30" w:h="230" w:hRule="exact" w:wrap="none" w:vAnchor="page" w:hAnchor="margin" w:x="28" w:y="1406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06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215" w:h="230" w:hRule="exact" w:wrap="none" w:vAnchor="page" w:hAnchor="margin" w:x="772" w:y="14062"/>
        <w:rPr>
          <w:rStyle w:val="C20"/>
          <w:rtl w:val="0"/>
        </w:rPr>
      </w:pPr>
      <w:r>
        <w:rPr>
          <w:rStyle w:val="C20"/>
          <w:rtl w:val="0"/>
        </w:rPr>
        <w:t>prekancerosy</w:t>
      </w:r>
    </w:p>
    <w:p>
      <w:pPr>
        <w:pStyle w:val="P27"/>
        <w:framePr w:w="130" w:h="230" w:hRule="exact" w:wrap="none" w:vAnchor="page" w:hAnchor="margin" w:x="2030" w:y="140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203" w:y="14062"/>
        <w:rPr>
          <w:rStyle w:val="C20"/>
          <w:rtl w:val="0"/>
        </w:rPr>
      </w:pPr>
      <w:r>
        <w:rPr>
          <w:rStyle w:val="C20"/>
          <w:rtl w:val="0"/>
        </w:rPr>
        <w:t>nádory</w:t>
      </w:r>
    </w:p>
    <w:p>
      <w:pPr>
        <w:pStyle w:val="P27"/>
        <w:framePr w:w="130" w:h="230" w:hRule="exact" w:wrap="none" w:vAnchor="page" w:hAnchor="margin" w:x="28" w:y="1429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297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29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716" w:h="230" w:hRule="exact" w:wrap="none" w:vAnchor="page" w:hAnchor="margin" w:x="1540" w:y="14297"/>
        <w:rPr>
          <w:rStyle w:val="C20"/>
          <w:rtl w:val="0"/>
        </w:rPr>
      </w:pPr>
      <w:r>
        <w:rPr>
          <w:rStyle w:val="C20"/>
          <w:rtl w:val="0"/>
        </w:rPr>
        <w:t>cévního</w:t>
      </w:r>
    </w:p>
    <w:p>
      <w:pPr>
        <w:pStyle w:val="P27"/>
        <w:framePr w:w="673" w:h="230" w:hRule="exact" w:wrap="none" w:vAnchor="page" w:hAnchor="margin" w:x="2299" w:y="14297"/>
        <w:rPr>
          <w:rStyle w:val="C20"/>
          <w:rtl w:val="0"/>
        </w:rPr>
      </w:pPr>
      <w:r>
        <w:rPr>
          <w:rStyle w:val="C20"/>
          <w:rtl w:val="0"/>
        </w:rPr>
        <w:t>původu</w:t>
      </w:r>
    </w:p>
    <w:p>
      <w:pPr>
        <w:pStyle w:val="P27"/>
        <w:framePr w:w="130" w:h="230" w:hRule="exact" w:wrap="none" w:vAnchor="page" w:hAnchor="margin" w:x="28" w:y="1453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14532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725" w:h="230" w:hRule="exact" w:wrap="none" w:vAnchor="page" w:hAnchor="margin" w:x="772" w:y="14532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16" w:h="230" w:hRule="exact" w:wrap="none" w:vAnchor="page" w:hAnchor="margin" w:x="1540" w:y="145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1699" w:y="14532"/>
        <w:rPr>
          <w:rStyle w:val="C20"/>
          <w:rtl w:val="0"/>
        </w:rPr>
      </w:pPr>
      <w:r>
        <w:rPr>
          <w:rStyle w:val="C20"/>
          <w:rtl w:val="0"/>
        </w:rPr>
        <w:t>poruchou</w:t>
      </w:r>
    </w:p>
    <w:p>
      <w:pPr>
        <w:pStyle w:val="P27"/>
        <w:framePr w:w="961" w:h="230" w:hRule="exact" w:wrap="none" w:vAnchor="page" w:hAnchor="margin" w:x="2592" w:y="14532"/>
        <w:rPr>
          <w:rStyle w:val="C20"/>
          <w:rtl w:val="0"/>
        </w:rPr>
      </w:pPr>
      <w:r>
        <w:rPr>
          <w:rStyle w:val="C20"/>
          <w:rtl w:val="0"/>
        </w:rPr>
        <w:t>rohovatění</w:t>
      </w:r>
    </w:p>
    <w:p>
      <w:pPr>
        <w:pStyle w:val="P27"/>
        <w:framePr w:w="130" w:h="230" w:hRule="exact" w:wrap="none" w:vAnchor="page" w:hAnchor="margin" w:x="28" w:y="147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01" w:y="14767"/>
        <w:rPr>
          <w:rStyle w:val="C20"/>
          <w:rtl w:val="0"/>
        </w:rPr>
      </w:pPr>
      <w:r>
        <w:rPr>
          <w:rStyle w:val="C20"/>
          <w:rtl w:val="0"/>
        </w:rPr>
        <w:t>Puchýřnaté</w:t>
      </w:r>
    </w:p>
    <w:p>
      <w:pPr>
        <w:pStyle w:val="P27"/>
        <w:framePr w:w="725" w:h="230" w:hRule="exact" w:wrap="none" w:vAnchor="page" w:hAnchor="margin" w:x="1267" w:y="14767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003"/>
        <w:rPr>
          <w:rStyle w:val="C20"/>
          <w:rtl w:val="0"/>
        </w:rPr>
      </w:pPr>
      <w:r>
        <w:rPr>
          <w:rStyle w:val="C20"/>
          <w:rtl w:val="0"/>
        </w:rPr>
        <w:t>Kopřivka</w:t>
      </w:r>
    </w:p>
    <w:p>
      <w:pPr>
        <w:pStyle w:val="P27"/>
        <w:framePr w:w="130" w:h="230" w:hRule="exact" w:wrap="none" w:vAnchor="page" w:hAnchor="margin" w:x="1036" w:y="150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1209" w:y="15003"/>
        <w:rPr>
          <w:rStyle w:val="C20"/>
          <w:rtl w:val="0"/>
        </w:rPr>
      </w:pPr>
      <w:r>
        <w:rPr>
          <w:rStyle w:val="C20"/>
          <w:rtl w:val="0"/>
        </w:rPr>
        <w:t>lékové</w:t>
      </w:r>
    </w:p>
    <w:p>
      <w:pPr>
        <w:pStyle w:val="P27"/>
        <w:framePr w:w="994" w:h="230" w:hRule="exact" w:wrap="none" w:vAnchor="page" w:hAnchor="margin" w:x="1843" w:y="15003"/>
        <w:rPr>
          <w:rStyle w:val="C20"/>
          <w:rtl w:val="0"/>
        </w:rPr>
      </w:pPr>
      <w:r>
        <w:rPr>
          <w:rStyle w:val="C20"/>
          <w:rtl w:val="0"/>
        </w:rPr>
        <w:t>exanthemy</w:t>
      </w:r>
    </w:p>
    <w:p>
      <w:pPr>
        <w:pStyle w:val="P27"/>
        <w:framePr w:w="130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201" w:y="15238"/>
        <w:rPr>
          <w:rStyle w:val="C20"/>
          <w:rtl w:val="0"/>
        </w:rPr>
      </w:pPr>
      <w:r>
        <w:rPr>
          <w:rStyle w:val="C20"/>
          <w:rtl w:val="0"/>
        </w:rPr>
        <w:t>Pohlavní</w:t>
      </w:r>
    </w:p>
    <w:p>
      <w:pPr>
        <w:pStyle w:val="P27"/>
        <w:framePr w:w="725" w:h="230" w:hRule="exact" w:wrap="none" w:vAnchor="page" w:hAnchor="margin" w:x="1036" w:y="15238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130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01" w:y="15473"/>
        <w:rPr>
          <w:rStyle w:val="C20"/>
          <w:rtl w:val="0"/>
        </w:rPr>
      </w:pPr>
      <w:r>
        <w:rPr>
          <w:rStyle w:val="C20"/>
          <w:rtl w:val="0"/>
        </w:rPr>
        <w:t>Choroby</w:t>
      </w:r>
    </w:p>
    <w:p>
      <w:pPr>
        <w:pStyle w:val="P27"/>
        <w:framePr w:w="850" w:h="230" w:hRule="exact" w:wrap="none" w:vAnchor="page" w:hAnchor="margin" w:x="1012" w:y="15473"/>
        <w:rPr>
          <w:rStyle w:val="C20"/>
          <w:rtl w:val="0"/>
        </w:rPr>
      </w:pPr>
      <w:r>
        <w:rPr>
          <w:rStyle w:val="C20"/>
          <w:rtl w:val="0"/>
        </w:rPr>
        <w:t>přenosné</w:t>
      </w:r>
    </w:p>
    <w:p>
      <w:pPr>
        <w:pStyle w:val="P27"/>
        <w:framePr w:w="937" w:h="230" w:hRule="exact" w:wrap="none" w:vAnchor="page" w:hAnchor="margin" w:x="1905" w:y="15473"/>
        <w:rPr>
          <w:rStyle w:val="C20"/>
          <w:rtl w:val="0"/>
        </w:rPr>
      </w:pPr>
      <w:r>
        <w:rPr>
          <w:rStyle w:val="C20"/>
          <w:rtl w:val="0"/>
        </w:rPr>
        <w:t>pohlavním</w:t>
      </w:r>
    </w:p>
    <w:p>
      <w:pPr>
        <w:pStyle w:val="P27"/>
        <w:framePr w:w="649" w:h="230" w:hRule="exact" w:wrap="none" w:vAnchor="page" w:hAnchor="margin" w:x="2884" w:y="15473"/>
        <w:rPr>
          <w:rStyle w:val="C20"/>
          <w:rtl w:val="0"/>
        </w:rPr>
      </w:pPr>
      <w:r>
        <w:rPr>
          <w:rStyle w:val="C20"/>
          <w:rtl w:val="0"/>
        </w:rPr>
        <w:t>stykem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9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666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Kritérium„Prokázat</w:t>
      </w:r>
    </w:p>
    <w:p>
      <w:pPr>
        <w:pStyle w:val="P27"/>
        <w:framePr w:w="649" w:h="230" w:hRule="exact" w:wrap="none" w:vAnchor="page" w:hAnchor="margin" w:x="1737" w:y="239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06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1090" w:h="230" w:hRule="exact" w:wrap="none" w:vAnchor="page" w:hAnchor="margin" w:x="3177" w:y="2394"/>
        <w:rPr>
          <w:rStyle w:val="C20"/>
          <w:rtl w:val="0"/>
        </w:rPr>
      </w:pPr>
      <w:r>
        <w:rPr>
          <w:rStyle w:val="C20"/>
          <w:rtl w:val="0"/>
        </w:rPr>
        <w:t>somatologie</w:t>
      </w:r>
    </w:p>
    <w:p>
      <w:pPr>
        <w:pStyle w:val="P27"/>
        <w:framePr w:w="116" w:h="230" w:hRule="exact" w:wrap="none" w:vAnchor="page" w:hAnchor="margin" w:x="4310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468" w:y="2394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304" w:y="23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5587" w:y="239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6398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571" w:y="2394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562" w:h="230" w:hRule="exact" w:wrap="none" w:vAnchor="page" w:hAnchor="margin" w:x="7396" w:y="2394"/>
        <w:rPr>
          <w:rStyle w:val="C20"/>
          <w:rtl w:val="0"/>
        </w:rPr>
      </w:pPr>
      <w:r>
        <w:rPr>
          <w:rStyle w:val="C20"/>
          <w:rtl w:val="0"/>
        </w:rPr>
        <w:t>kůže“: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37" w:h="230" w:hRule="exact" w:wrap="none" w:vAnchor="page" w:hAnchor="margin" w:x="916" w:y="2629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286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38" w:h="230" w:hRule="exact" w:wrap="none" w:vAnchor="page" w:hAnchor="margin" w:x="1027" w:y="286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37" w:h="230" w:hRule="exact" w:wrap="none" w:vAnchor="page" w:hAnchor="margin" w:x="1608" w:y="2865"/>
        <w:rPr>
          <w:rStyle w:val="C20"/>
          <w:rtl w:val="0"/>
        </w:rPr>
      </w:pPr>
      <w:r>
        <w:rPr>
          <w:rStyle w:val="C20"/>
          <w:rtl w:val="0"/>
        </w:rPr>
        <w:t>kůže</w:t>
      </w:r>
    </w:p>
    <w:p>
      <w:pPr>
        <w:pStyle w:val="P27"/>
        <w:framePr w:w="130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100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327" w:h="230" w:hRule="exact" w:wrap="none" w:vAnchor="page" w:hAnchor="margin" w:x="772" w:y="3100"/>
        <w:rPr>
          <w:rStyle w:val="C20"/>
          <w:rtl w:val="0"/>
        </w:rPr>
      </w:pPr>
      <w:r>
        <w:rPr>
          <w:rStyle w:val="C20"/>
          <w:rtl w:val="0"/>
        </w:rPr>
        <w:t>film</w:t>
      </w:r>
    </w:p>
    <w:p>
      <w:pPr>
        <w:pStyle w:val="P27"/>
        <w:framePr w:w="130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335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749" w:h="230" w:hRule="exact" w:wrap="none" w:vAnchor="page" w:hAnchor="margin" w:x="816" w:y="3335"/>
        <w:rPr>
          <w:rStyle w:val="C20"/>
          <w:rtl w:val="0"/>
        </w:rPr>
      </w:pPr>
      <w:r>
        <w:rPr>
          <w:rStyle w:val="C20"/>
          <w:rtl w:val="0"/>
        </w:rPr>
        <w:t>pokožky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Vrstvy</w:t>
      </w:r>
    </w:p>
    <w:p>
      <w:pPr>
        <w:pStyle w:val="P27"/>
        <w:framePr w:w="495" w:h="230" w:hRule="exact" w:wrap="none" w:vAnchor="page" w:hAnchor="margin" w:x="816" w:y="3570"/>
        <w:rPr>
          <w:rStyle w:val="C20"/>
          <w:rtl w:val="0"/>
        </w:rPr>
      </w:pPr>
      <w:r>
        <w:rPr>
          <w:rStyle w:val="C20"/>
          <w:rtl w:val="0"/>
        </w:rPr>
        <w:t>škáry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471" w:h="230" w:hRule="exact" w:wrap="none" w:vAnchor="page" w:hAnchor="margin" w:x="772" w:y="3805"/>
        <w:rPr>
          <w:rStyle w:val="C20"/>
          <w:rtl w:val="0"/>
        </w:rPr>
      </w:pPr>
      <w:r>
        <w:rPr>
          <w:rStyle w:val="C20"/>
          <w:rtl w:val="0"/>
        </w:rPr>
        <w:t>žlázy</w:t>
      </w:r>
    </w:p>
    <w:p>
      <w:pPr>
        <w:pStyle w:val="P27"/>
        <w:framePr w:w="130" w:h="230" w:hRule="exact" w:wrap="none" w:vAnchor="page" w:hAnchor="margin" w:x="1286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1459" w:y="3805"/>
        <w:rPr>
          <w:rStyle w:val="C20"/>
          <w:rtl w:val="0"/>
        </w:rPr>
      </w:pPr>
      <w:r>
        <w:rPr>
          <w:rStyle w:val="C20"/>
          <w:rtl w:val="0"/>
        </w:rPr>
        <w:t>přídatné</w:t>
      </w:r>
    </w:p>
    <w:p>
      <w:pPr>
        <w:pStyle w:val="P27"/>
        <w:framePr w:w="625" w:h="230" w:hRule="exact" w:wrap="none" w:vAnchor="page" w:hAnchor="margin" w:x="2251" w:y="3805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95" w:h="230" w:hRule="exact" w:wrap="none" w:vAnchor="page" w:hAnchor="margin" w:x="2918" w:y="3805"/>
        <w:rPr>
          <w:rStyle w:val="C20"/>
          <w:rtl w:val="0"/>
        </w:rPr>
      </w:pPr>
      <w:r>
        <w:rPr>
          <w:rStyle w:val="C20"/>
          <w:rtl w:val="0"/>
        </w:rPr>
        <w:t>kožní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769" w:h="230" w:hRule="exact" w:wrap="none" w:vAnchor="page" w:hAnchor="margin" w:x="1214" w:y="4041"/>
        <w:rPr>
          <w:rStyle w:val="C20"/>
          <w:rtl w:val="0"/>
        </w:rPr>
      </w:pPr>
      <w:r>
        <w:rPr>
          <w:rStyle w:val="C20"/>
          <w:rtl w:val="0"/>
        </w:rPr>
        <w:t>krevních</w:t>
      </w:r>
    </w:p>
    <w:p>
      <w:pPr>
        <w:pStyle w:val="P27"/>
        <w:framePr w:w="130" w:h="230" w:hRule="exact" w:wrap="none" w:vAnchor="page" w:hAnchor="margin" w:x="2025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198" w:y="4041"/>
        <w:rPr>
          <w:rStyle w:val="C20"/>
          <w:rtl w:val="0"/>
        </w:rPr>
      </w:pPr>
      <w:r>
        <w:rPr>
          <w:rStyle w:val="C20"/>
          <w:rtl w:val="0"/>
        </w:rPr>
        <w:t>mízních</w:t>
      </w:r>
    </w:p>
    <w:p>
      <w:pPr>
        <w:pStyle w:val="P27"/>
        <w:framePr w:w="327" w:h="230" w:hRule="exact" w:wrap="none" w:vAnchor="page" w:hAnchor="margin" w:x="2956" w:y="4041"/>
        <w:rPr>
          <w:rStyle w:val="C20"/>
          <w:rtl w:val="0"/>
        </w:rPr>
      </w:pPr>
      <w:r>
        <w:rPr>
          <w:rStyle w:val="C20"/>
          <w:rtl w:val="0"/>
        </w:rPr>
        <w:t>cév</w:t>
      </w:r>
    </w:p>
    <w:p>
      <w:pPr>
        <w:pStyle w:val="P27"/>
        <w:framePr w:w="116" w:h="230" w:hRule="exact" w:wrap="none" w:vAnchor="page" w:hAnchor="margin" w:x="3326" w:y="4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70" w:h="230" w:hRule="exact" w:wrap="none" w:vAnchor="page" w:hAnchor="margin" w:x="3484" w:y="4041"/>
        <w:rPr>
          <w:rStyle w:val="C20"/>
          <w:rtl w:val="0"/>
        </w:rPr>
      </w:pPr>
      <w:r>
        <w:rPr>
          <w:rStyle w:val="C20"/>
          <w:rtl w:val="0"/>
        </w:rPr>
        <w:t>kůži</w:t>
      </w:r>
    </w:p>
    <w:p>
      <w:pPr>
        <w:pStyle w:val="P27"/>
        <w:framePr w:w="130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201" w:y="4276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927" w:h="230" w:hRule="exact" w:wrap="none" w:vAnchor="page" w:hAnchor="margin" w:x="1214" w:y="4276"/>
        <w:rPr>
          <w:rStyle w:val="C20"/>
          <w:rtl w:val="0"/>
        </w:rPr>
      </w:pPr>
      <w:r>
        <w:rPr>
          <w:rStyle w:val="C20"/>
          <w:rtl w:val="0"/>
        </w:rPr>
        <w:t>nervových</w:t>
      </w:r>
    </w:p>
    <w:p>
      <w:pPr>
        <w:pStyle w:val="P27"/>
        <w:framePr w:w="385" w:h="230" w:hRule="exact" w:wrap="none" w:vAnchor="page" w:hAnchor="margin" w:x="2184" w:y="4276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116" w:h="230" w:hRule="exact" w:wrap="none" w:vAnchor="page" w:hAnchor="margin" w:x="2611" w:y="42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769" w:y="4276"/>
        <w:rPr>
          <w:rStyle w:val="C20"/>
          <w:rtl w:val="0"/>
        </w:rPr>
      </w:pPr>
      <w:r>
        <w:rPr>
          <w:rStyle w:val="C20"/>
          <w:rtl w:val="0"/>
        </w:rPr>
        <w:t>kůži;</w:t>
      </w:r>
    </w:p>
    <w:p>
      <w:pPr>
        <w:pStyle w:val="P27"/>
        <w:framePr w:w="428" w:h="230" w:hRule="exact" w:wrap="none" w:vAnchor="page" w:hAnchor="margin" w:x="3240" w:y="4276"/>
        <w:rPr>
          <w:rStyle w:val="C20"/>
          <w:rtl w:val="0"/>
        </w:rPr>
      </w:pPr>
      <w:r>
        <w:rPr>
          <w:rStyle w:val="C20"/>
          <w:rtl w:val="0"/>
        </w:rPr>
        <w:t>čidla</w:t>
      </w:r>
    </w:p>
    <w:p>
      <w:pPr>
        <w:pStyle w:val="P27"/>
        <w:framePr w:w="130" w:h="230" w:hRule="exact" w:wrap="none" w:vAnchor="page" w:hAnchor="margin" w:x="371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3883" w:y="4276"/>
        <w:rPr>
          <w:rStyle w:val="C20"/>
          <w:rtl w:val="0"/>
        </w:rPr>
      </w:pPr>
      <w:r>
        <w:rPr>
          <w:rStyle w:val="C20"/>
          <w:rtl w:val="0"/>
        </w:rPr>
        <w:t>receptory</w:t>
      </w:r>
    </w:p>
    <w:p>
      <w:pPr>
        <w:pStyle w:val="P27"/>
        <w:framePr w:w="130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201" w:y="4511"/>
        <w:rPr>
          <w:rStyle w:val="C20"/>
          <w:rtl w:val="0"/>
        </w:rPr>
      </w:pPr>
      <w:r>
        <w:rPr>
          <w:rStyle w:val="C20"/>
          <w:rtl w:val="0"/>
        </w:rPr>
        <w:t>Podkoží</w:t>
      </w:r>
    </w:p>
    <w:p>
      <w:pPr>
        <w:pStyle w:val="P27"/>
        <w:framePr w:w="130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152" w:y="4511"/>
        <w:rPr>
          <w:rStyle w:val="C20"/>
          <w:rtl w:val="0"/>
        </w:rPr>
      </w:pPr>
      <w:r>
        <w:rPr>
          <w:rStyle w:val="C20"/>
          <w:rtl w:val="0"/>
        </w:rPr>
        <w:t>podkožní</w:t>
      </w:r>
    </w:p>
    <w:p>
      <w:pPr>
        <w:pStyle w:val="P27"/>
        <w:framePr w:w="284" w:h="230" w:hRule="exact" w:wrap="none" w:vAnchor="page" w:hAnchor="margin" w:x="2020" w:y="4511"/>
        <w:rPr>
          <w:rStyle w:val="C20"/>
          <w:rtl w:val="0"/>
        </w:rPr>
      </w:pPr>
      <w:r>
        <w:rPr>
          <w:rStyle w:val="C20"/>
          <w:rtl w:val="0"/>
        </w:rPr>
        <w:t>tuk</w:t>
      </w:r>
    </w:p>
    <w:p>
      <w:pPr>
        <w:pStyle w:val="P27"/>
        <w:framePr w:w="130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58" w:h="230" w:hRule="exact" w:wrap="none" w:vAnchor="page" w:hAnchor="margin" w:x="201" w:y="4746"/>
        <w:rPr>
          <w:rStyle w:val="C20"/>
          <w:rtl w:val="0"/>
        </w:rPr>
      </w:pPr>
      <w:r>
        <w:rPr>
          <w:rStyle w:val="C20"/>
          <w:rtl w:val="0"/>
        </w:rPr>
        <w:t>Mléčná</w:t>
      </w:r>
    </w:p>
    <w:p>
      <w:pPr>
        <w:pStyle w:val="P27"/>
        <w:framePr w:w="481" w:h="230" w:hRule="exact" w:wrap="none" w:vAnchor="page" w:hAnchor="margin" w:x="902" w:y="4746"/>
        <w:rPr>
          <w:rStyle w:val="C20"/>
          <w:rtl w:val="0"/>
        </w:rPr>
      </w:pPr>
      <w:r>
        <w:rPr>
          <w:rStyle w:val="C20"/>
          <w:rtl w:val="0"/>
        </w:rPr>
        <w:t>žláza</w:t>
      </w:r>
    </w:p>
    <w:p>
      <w:pPr>
        <w:pStyle w:val="P27"/>
        <w:framePr w:w="149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498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5" w:h="230" w:hRule="exact" w:wrap="none" w:vAnchor="page" w:hAnchor="margin" w:x="1012" w:y="498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1790" w:y="4981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25" w:h="230" w:hRule="exact" w:wrap="none" w:vAnchor="page" w:hAnchor="margin" w:x="2395" w:y="4981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49" w:h="230" w:hRule="exact" w:wrap="none" w:vAnchor="page" w:hAnchor="margin" w:x="3163" w:y="498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62" w:h="230" w:hRule="exact" w:wrap="none" w:vAnchor="page" w:hAnchor="margin" w:x="3955" w:y="4981"/>
        <w:rPr>
          <w:rStyle w:val="C20"/>
          <w:rtl w:val="0"/>
        </w:rPr>
      </w:pPr>
      <w:r>
        <w:rPr>
          <w:rStyle w:val="C20"/>
          <w:rtl w:val="0"/>
        </w:rPr>
        <w:t>žádná</w:t>
      </w:r>
    </w:p>
    <w:p>
      <w:pPr>
        <w:pStyle w:val="P27"/>
        <w:framePr w:w="437" w:h="230" w:hRule="exact" w:wrap="none" w:vAnchor="page" w:hAnchor="margin" w:x="4560" w:y="498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06" w:h="230" w:hRule="exact" w:wrap="none" w:vAnchor="page" w:hAnchor="margin" w:x="5040" w:y="4981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APEM - Aliance pro rozvoj permanentního make-upu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Odborník na permanentní make-up, 30.9.2026 5:46:29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