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A58E75" Type="http://schemas.openxmlformats.org/officeDocument/2006/relationships/officeDocument" Target="/word/document.xml" /><Relationship Id="coreR33A58E75" Type="http://schemas.openxmlformats.org/package/2006/relationships/metadata/core-properties" Target="/docProps/core.xml" /><Relationship Id="customR33A58E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Tatér (kód: 69-034-M)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ozdobných obrazců do kůže klienta bez ohrožení jeho zdraví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Rozpoznávání chorobného stavu pokožky včetně prokázání znalosti teoretických základů dermatologie a somatologie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klientům v oblasti porušování integrity lidské kůže – tetování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legislativním minimu pro výkon činnosti v oblasti porušování integrity lidské kůže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Tatér, 30.9.2026 7:57:22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31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http://katalog.nsp.cz/karta_p.aspx?id_jp=101026&amp;kod_sm1=20,</w:t>
      </w:r>
    </w:p>
    <w:p>
      <w:pPr>
        <w:pStyle w:val="P27"/>
        <w:framePr w:w="591" w:h="230" w:hRule="exact" w:wrap="none" w:vAnchor="page" w:hAnchor="margin" w:x="5702" w:y="3766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716" w:h="230" w:hRule="exact" w:wrap="none" w:vAnchor="page" w:hAnchor="margin" w:x="6336" w:y="3766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004" w:h="230" w:hRule="exact" w:wrap="none" w:vAnchor="page" w:hAnchor="margin" w:x="7094" w:y="3766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13" w:h="230" w:hRule="exact" w:wrap="none" w:vAnchor="page" w:hAnchor="margin" w:x="8140" w:y="3766"/>
        <w:rPr>
          <w:rStyle w:val="C20"/>
          <w:rtl w:val="0"/>
        </w:rPr>
      </w:pPr>
      <w:r>
        <w:rPr>
          <w:rStyle w:val="C20"/>
          <w:rtl w:val="0"/>
        </w:rPr>
        <w:t>průkazem).</w:t>
      </w:r>
    </w:p>
    <w:p>
      <w:pPr>
        <w:pStyle w:val="P27"/>
        <w:framePr w:w="83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907" w:y="400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1641" w:y="400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2256" w:y="4001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241" w:h="230" w:hRule="exact" w:wrap="none" w:vAnchor="page" w:hAnchor="margin" w:x="3355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3638" w:y="4001"/>
        <w:rPr>
          <w:rStyle w:val="C20"/>
          <w:rtl w:val="0"/>
        </w:rPr>
      </w:pPr>
      <w:r>
        <w:rPr>
          <w:rStyle w:val="C20"/>
          <w:rtl w:val="0"/>
        </w:rPr>
        <w:t>figurantech,</w:t>
      </w:r>
    </w:p>
    <w:p>
      <w:pPr>
        <w:pStyle w:val="P27"/>
        <w:framePr w:w="461" w:h="230" w:hRule="exact" w:wrap="none" w:vAnchor="page" w:hAnchor="margin" w:x="4737" w:y="40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241" w:y="40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5443" w:y="40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712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29" w:h="230" w:hRule="exact" w:wrap="none" w:vAnchor="page" w:hAnchor="margin" w:x="6504" w:y="400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817" w:h="230" w:hRule="exact" w:wrap="none" w:vAnchor="page" w:hAnchor="margin" w:x="7075" w:y="4001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447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79" w:h="230" w:hRule="exact" w:wrap="none" w:vAnchor="page" w:hAnchor="margin" w:x="955" w:y="4471"/>
        <w:rPr>
          <w:rStyle w:val="C20"/>
          <w:rtl w:val="0"/>
        </w:rPr>
      </w:pPr>
      <w:r>
        <w:rPr>
          <w:rStyle w:val="C20"/>
          <w:rtl w:val="0"/>
        </w:rPr>
        <w:t>nesplnění</w:t>
      </w:r>
    </w:p>
    <w:p>
      <w:pPr>
        <w:pStyle w:val="P27"/>
        <w:framePr w:w="615" w:h="230" w:hRule="exact" w:wrap="none" w:vAnchor="page" w:hAnchor="margin" w:x="1876" w:y="44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93" w:h="230" w:hRule="exact" w:wrap="none" w:vAnchor="page" w:hAnchor="margin" w:x="2534" w:y="4471"/>
        <w:rPr>
          <w:rStyle w:val="C20"/>
          <w:rtl w:val="0"/>
        </w:rPr>
      </w:pPr>
      <w:r>
        <w:rPr>
          <w:rStyle w:val="C20"/>
          <w:rtl w:val="0"/>
        </w:rPr>
        <w:t>„Aplikovat</w:t>
      </w:r>
    </w:p>
    <w:p>
      <w:pPr>
        <w:pStyle w:val="P27"/>
        <w:framePr w:w="725" w:h="230" w:hRule="exact" w:wrap="none" w:vAnchor="page" w:hAnchor="margin" w:x="3470" w:y="4471"/>
        <w:rPr>
          <w:rStyle w:val="C20"/>
          <w:rtl w:val="0"/>
        </w:rPr>
      </w:pPr>
      <w:r>
        <w:rPr>
          <w:rStyle w:val="C20"/>
          <w:rtl w:val="0"/>
        </w:rPr>
        <w:t>obrazec</w:t>
      </w:r>
    </w:p>
    <w:p>
      <w:pPr>
        <w:pStyle w:val="P27"/>
        <w:framePr w:w="461" w:h="230" w:hRule="exact" w:wrap="none" w:vAnchor="page" w:hAnchor="margin" w:x="4238" w:y="44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57" w:h="230" w:hRule="exact" w:wrap="none" w:vAnchor="page" w:hAnchor="margin" w:x="4742" w:y="4471"/>
        <w:rPr>
          <w:rStyle w:val="C20"/>
          <w:rtl w:val="0"/>
        </w:rPr>
      </w:pPr>
      <w:r>
        <w:rPr>
          <w:rStyle w:val="C20"/>
          <w:rtl w:val="0"/>
        </w:rPr>
        <w:t>motiv“</w:t>
      </w:r>
    </w:p>
    <w:p>
      <w:pPr>
        <w:pStyle w:val="P27"/>
        <w:framePr w:w="116" w:h="230" w:hRule="exact" w:wrap="none" w:vAnchor="page" w:hAnchor="margin" w:x="5342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500" w:y="447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6048" w:y="44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7195" w:y="4471"/>
        <w:rPr>
          <w:rStyle w:val="C20"/>
          <w:rtl w:val="0"/>
        </w:rPr>
      </w:pPr>
      <w:r>
        <w:rPr>
          <w:rStyle w:val="C20"/>
          <w:rtl w:val="0"/>
        </w:rPr>
        <w:t>Aplikování</w:t>
      </w:r>
    </w:p>
    <w:p>
      <w:pPr>
        <w:pStyle w:val="P27"/>
        <w:framePr w:w="980" w:h="230" w:hRule="exact" w:wrap="none" w:vAnchor="page" w:hAnchor="margin" w:x="8174" w:y="4471"/>
        <w:rPr>
          <w:rStyle w:val="C20"/>
          <w:rtl w:val="0"/>
        </w:rPr>
      </w:pPr>
      <w:r>
        <w:rPr>
          <w:rStyle w:val="C20"/>
          <w:rtl w:val="0"/>
        </w:rPr>
        <w:t>ozdobných</w:t>
      </w:r>
    </w:p>
    <w:p>
      <w:pPr>
        <w:pStyle w:val="P27"/>
        <w:framePr w:w="725" w:h="230" w:hRule="exact" w:wrap="none" w:vAnchor="page" w:hAnchor="margin" w:x="9196" w:y="4471"/>
        <w:rPr>
          <w:rStyle w:val="C20"/>
          <w:rtl w:val="0"/>
        </w:rPr>
      </w:pPr>
      <w:r>
        <w:rPr>
          <w:rStyle w:val="C20"/>
          <w:rtl w:val="0"/>
        </w:rPr>
        <w:t>obrazců</w:t>
      </w:r>
    </w:p>
    <w:p>
      <w:pPr>
        <w:pStyle w:val="P27"/>
        <w:framePr w:w="241" w:h="230" w:hRule="exact" w:wrap="none" w:vAnchor="page" w:hAnchor="margin" w:x="9964" w:y="447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10248" w:y="4471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3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93" w:h="230" w:hRule="exact" w:wrap="none" w:vAnchor="page" w:hAnchor="margin" w:x="408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1243" w:y="470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591" w:h="230" w:hRule="exact" w:wrap="none" w:vAnchor="page" w:hAnchor="margin" w:x="1848" w:y="4702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26" w:h="230" w:hRule="exact" w:wrap="none" w:vAnchor="page" w:hAnchor="margin" w:x="2481" w:y="47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07" w:h="230" w:hRule="exact" w:wrap="none" w:vAnchor="page" w:hAnchor="margin" w:x="2750" w:y="4702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562" w:h="230" w:hRule="exact" w:wrap="none" w:vAnchor="page" w:hAnchor="margin" w:x="3000" w:y="4702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437" w:h="230" w:hRule="exact" w:wrap="none" w:vAnchor="page" w:hAnchor="margin" w:x="3604" w:y="470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46" w:h="230" w:hRule="exact" w:wrap="none" w:vAnchor="page" w:hAnchor="margin" w:x="4084" w:y="47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5073" w:y="4702"/>
        <w:rPr>
          <w:rStyle w:val="C20"/>
          <w:rtl w:val="0"/>
        </w:rPr>
      </w:pPr>
      <w:r>
        <w:rPr>
          <w:rStyle w:val="C20"/>
          <w:rtl w:val="0"/>
        </w:rPr>
        <w:t>neprovádí</w:t>
      </w:r>
    </w:p>
    <w:p>
      <w:pPr>
        <w:pStyle w:val="P27"/>
        <w:framePr w:w="130" w:h="230" w:hRule="exact" w:wrap="none" w:vAnchor="page" w:hAnchor="margin" w:x="6019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192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6993" w:y="4702"/>
        <w:rPr>
          <w:rStyle w:val="C20"/>
          <w:rtl w:val="0"/>
        </w:rPr>
      </w:pPr>
      <w:r>
        <w:rPr>
          <w:rStyle w:val="C20"/>
          <w:rtl w:val="0"/>
        </w:rPr>
        <w:t>nevyhověl</w:t>
      </w:r>
    </w:p>
    <w:p>
      <w:pPr>
        <w:pStyle w:val="P27"/>
        <w:framePr w:w="116" w:h="230" w:hRule="exact" w:wrap="none" w:vAnchor="page" w:hAnchor="margin" w:x="7948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07" w:y="470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85" w:h="230" w:hRule="exact" w:wrap="none" w:vAnchor="page" w:hAnchor="margin" w:x="8654" w:y="4702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9081" w:y="470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008" w:y="5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1665" w:y="5172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2577" w:y="517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3268" w:y="5172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4017" w:y="5172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5227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385" w:y="5172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220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504" w:y="5172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7305" w:y="5172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896" w:y="5172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942" w:y="5172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945" w:y="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830" w:y="5403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2040" w:y="5403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692" w:h="230" w:hRule="exact" w:wrap="none" w:vAnchor="page" w:hAnchor="margin" w:x="2577" w:y="5403"/>
        <w:rPr>
          <w:rStyle w:val="C20"/>
          <w:rtl w:val="0"/>
        </w:rPr>
      </w:pPr>
      <w:r>
        <w:rPr>
          <w:rStyle w:val="C20"/>
          <w:rtl w:val="0"/>
        </w:rPr>
        <w:t>nádory“</w:t>
      </w:r>
    </w:p>
    <w:p>
      <w:pPr>
        <w:pStyle w:val="P27"/>
        <w:framePr w:w="130" w:h="230" w:hRule="exact" w:wrap="none" w:vAnchor="page" w:hAnchor="margin" w:x="3312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84" w:y="54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4142" w:y="5403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5054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5745" w:y="540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6494" w:y="5403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7627" w:y="54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785" w:y="5403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8620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904" w:y="5403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9715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88" w:y="5403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05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kůže“</w:t>
      </w:r>
    </w:p>
    <w:p>
      <w:pPr>
        <w:pStyle w:val="P27"/>
        <w:framePr w:w="116" w:h="230" w:hRule="exact" w:wrap="none" w:vAnchor="page" w:hAnchor="margin" w:x="576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34" w:y="56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281" w:y="56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92" w:h="230" w:hRule="exact" w:wrap="none" w:vAnchor="page" w:hAnchor="margin" w:x="2428" w:y="5633"/>
        <w:rPr>
          <w:rStyle w:val="C20"/>
          <w:rtl w:val="0"/>
        </w:rPr>
      </w:pPr>
      <w:r>
        <w:rPr>
          <w:rStyle w:val="C20"/>
          <w:rtl w:val="0"/>
        </w:rPr>
        <w:t>Rozpoznávání</w:t>
      </w:r>
    </w:p>
    <w:p>
      <w:pPr>
        <w:pStyle w:val="P27"/>
        <w:framePr w:w="1071" w:h="230" w:hRule="exact" w:wrap="none" w:vAnchor="page" w:hAnchor="margin" w:x="3763" w:y="5633"/>
        <w:rPr>
          <w:rStyle w:val="C20"/>
          <w:rtl w:val="0"/>
        </w:rPr>
      </w:pPr>
      <w:r>
        <w:rPr>
          <w:rStyle w:val="C20"/>
          <w:rtl w:val="0"/>
        </w:rPr>
        <w:t>chorobného</w:t>
      </w:r>
    </w:p>
    <w:p>
      <w:pPr>
        <w:pStyle w:val="P27"/>
        <w:framePr w:w="495" w:h="230" w:hRule="exact" w:wrap="none" w:vAnchor="page" w:hAnchor="margin" w:x="4876" w:y="563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749" w:h="230" w:hRule="exact" w:wrap="none" w:vAnchor="page" w:hAnchor="margin" w:x="5414" w:y="5633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7"/>
        <w:framePr w:w="605" w:h="230" w:hRule="exact" w:wrap="none" w:vAnchor="page" w:hAnchor="margin" w:x="6206" w:y="563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6854" w:y="563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92" w:h="230" w:hRule="exact" w:wrap="none" w:vAnchor="page" w:hAnchor="margin" w:x="7790" w:y="563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81" w:h="230" w:hRule="exact" w:wrap="none" w:vAnchor="page" w:hAnchor="margin" w:x="8524" w:y="563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648" w:y="563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30" w:h="230" w:hRule="exact" w:wrap="none" w:vAnchor="page" w:hAnchor="margin" w:x="1238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1411" w:y="5863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73" w:h="230" w:hRule="exact" w:wrap="none" w:vAnchor="page" w:hAnchor="margin" w:x="254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60" w:y="586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869" w:h="230" w:hRule="exact" w:wrap="none" w:vAnchor="page" w:hAnchor="margin" w:x="3316" w:y="586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639" w:h="230" w:hRule="exact" w:wrap="none" w:vAnchor="page" w:hAnchor="margin" w:x="4228" w:y="58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4910" w:y="586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33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33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33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33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6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6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6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56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656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8524" w:y="6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14" w:y="656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28" w:y="656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79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0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0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0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0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0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03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0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03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03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0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03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03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03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03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03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26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26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26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26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50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5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5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5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50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50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5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50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50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50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50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5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50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50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73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7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73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73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73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7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7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73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73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773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6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6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6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6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6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2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2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20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20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20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43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43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43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6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67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67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6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67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67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67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67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6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67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67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90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9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90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9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9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90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90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890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890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13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1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1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13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3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37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37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37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37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3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37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3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37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3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3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3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3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3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60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60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6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6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60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475" w:y="100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964" w:y="10073"/>
        <w:rPr>
          <w:rStyle w:val="C20"/>
          <w:rtl w:val="0"/>
        </w:rPr>
      </w:pPr>
      <w:r>
        <w:rPr>
          <w:rStyle w:val="C20"/>
          <w:rtl w:val="0"/>
        </w:rPr>
        <w:t>obsáhnout</w:t>
      </w:r>
    </w:p>
    <w:p>
      <w:pPr>
        <w:pStyle w:val="P27"/>
        <w:framePr w:w="1157" w:h="230" w:hRule="exact" w:wrap="none" w:vAnchor="page" w:hAnchor="margin" w:x="1953" w:y="10073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927" w:h="230" w:hRule="exact" w:wrap="none" w:vAnchor="page" w:hAnchor="margin" w:x="3153" w:y="100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123" w:y="100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4281" w:y="10073"/>
        <w:rPr>
          <w:rStyle w:val="C20"/>
          <w:rtl w:val="0"/>
        </w:rPr>
      </w:pPr>
      <w:r>
        <w:rPr>
          <w:rStyle w:val="C20"/>
          <w:rtl w:val="0"/>
        </w:rPr>
        <w:t>šesti</w:t>
      </w:r>
    </w:p>
    <w:p>
      <w:pPr>
        <w:pStyle w:val="P27"/>
        <w:framePr w:w="946" w:h="230" w:hRule="exact" w:wrap="none" w:vAnchor="page" w:hAnchor="margin" w:x="4752" w:y="1007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25" w:h="230" w:hRule="exact" w:wrap="none" w:vAnchor="page" w:hAnchor="margin" w:x="5740" w:y="10073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1037" w:h="230" w:hRule="exact" w:wrap="none" w:vAnchor="page" w:hAnchor="margin" w:x="6408" w:y="10073"/>
        <w:rPr>
          <w:rStyle w:val="C20"/>
          <w:rtl w:val="0"/>
        </w:rPr>
      </w:pPr>
      <w:r>
        <w:rPr>
          <w:rStyle w:val="C20"/>
          <w:rtl w:val="0"/>
        </w:rPr>
        <w:t>zdravovědy</w:t>
      </w:r>
    </w:p>
    <w:p>
      <w:pPr>
        <w:pStyle w:val="P27"/>
        <w:framePr w:w="980" w:h="230" w:hRule="exact" w:wrap="none" w:vAnchor="page" w:hAnchor="margin" w:x="7488" w:y="1007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8510" w:y="100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8683" w:y="1007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9782" w:y="1007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15" w:h="230" w:hRule="exact" w:wrap="none" w:vAnchor="page" w:hAnchor="margin" w:x="864" w:y="10543"/>
        <w:rPr>
          <w:rStyle w:val="C20"/>
          <w:rtl w:val="0"/>
        </w:rPr>
      </w:pPr>
      <w:r>
        <w:rPr>
          <w:rStyle w:val="C20"/>
          <w:rtl w:val="0"/>
        </w:rPr>
        <w:t>okruhy</w:t>
      </w:r>
    </w:p>
    <w:p>
      <w:pPr>
        <w:pStyle w:val="P27"/>
        <w:framePr w:w="284" w:h="230" w:hRule="exact" w:wrap="none" w:vAnchor="page" w:hAnchor="margin" w:x="1521" w:y="1054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1848" w:y="105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2947" w:y="105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28" w:y="107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10779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1077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1077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3240" w:y="10779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4449" w:y="107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608" w:y="1077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43" w:y="107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26" w:y="10779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6528" w:y="10779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118" w:y="10779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164" w:y="10779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168" w:y="107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340" w:y="10779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1238" w:y="11009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49" w:h="230" w:hRule="exact" w:wrap="none" w:vAnchor="page" w:hAnchor="margin" w:x="1776" w:y="11009"/>
        <w:rPr>
          <w:rStyle w:val="C20"/>
          <w:rtl w:val="0"/>
        </w:rPr>
      </w:pPr>
      <w:r>
        <w:rPr>
          <w:rStyle w:val="C20"/>
          <w:rtl w:val="0"/>
        </w:rPr>
        <w:t>nádory“:</w:t>
      </w:r>
    </w:p>
    <w:p>
      <w:pPr>
        <w:pStyle w:val="P27"/>
        <w:framePr w:w="130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402" w:h="230" w:hRule="exact" w:wrap="none" w:vAnchor="page" w:hAnchor="margin" w:x="201" w:y="11244"/>
        <w:rPr>
          <w:rStyle w:val="C20"/>
          <w:rtl w:val="0"/>
        </w:rPr>
      </w:pPr>
      <w:r>
        <w:rPr>
          <w:rStyle w:val="C20"/>
          <w:rtl w:val="0"/>
        </w:rPr>
        <w:t>Etiopatogenese</w:t>
      </w:r>
    </w:p>
    <w:p>
      <w:pPr>
        <w:pStyle w:val="P27"/>
        <w:framePr w:w="706" w:h="230" w:hRule="exact" w:wrap="none" w:vAnchor="page" w:hAnchor="margin" w:x="1646" w:y="11244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2395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568" w:y="11244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3590" w:y="11244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147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48" w:h="230" w:hRule="exact" w:wrap="none" w:vAnchor="page" w:hAnchor="margin" w:x="960" w:y="11479"/>
        <w:rPr>
          <w:rStyle w:val="C20"/>
          <w:rtl w:val="0"/>
        </w:rPr>
      </w:pPr>
      <w:r>
        <w:rPr>
          <w:rStyle w:val="C20"/>
          <w:rtl w:val="0"/>
        </w:rPr>
        <w:t>morfologické</w:t>
      </w:r>
    </w:p>
    <w:p>
      <w:pPr>
        <w:pStyle w:val="P27"/>
        <w:framePr w:w="658" w:h="230" w:hRule="exact" w:wrap="none" w:vAnchor="page" w:hAnchor="margin" w:x="2150" w:y="11479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30" w:h="230" w:hRule="exact" w:wrap="none" w:vAnchor="page" w:hAnchor="margin" w:x="2851" w:y="114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06" w:h="230" w:hRule="exact" w:wrap="none" w:vAnchor="page" w:hAnchor="margin" w:x="3024" w:y="11479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625" w:h="230" w:hRule="exact" w:wrap="none" w:vAnchor="page" w:hAnchor="margin" w:x="3772" w:y="11479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1715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06" w:h="230" w:hRule="exact" w:wrap="none" w:vAnchor="page" w:hAnchor="margin" w:x="1036" w:y="11715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1785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58" w:y="11715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2980" w:y="1171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3648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20" w:y="1171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4334" w:y="11715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946" w:h="230" w:hRule="exact" w:wrap="none" w:vAnchor="page" w:hAnchor="margin" w:x="5160" w:y="117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201" w:y="11950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437" w:h="230" w:hRule="exact" w:wrap="none" w:vAnchor="page" w:hAnchor="margin" w:x="993" w:y="11950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615" w:h="230" w:hRule="exact" w:wrap="none" w:vAnchor="page" w:hAnchor="margin" w:x="1473" w:y="11950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130" w:h="230" w:hRule="exact" w:wrap="none" w:vAnchor="page" w:hAnchor="margin" w:x="2131" w:y="11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304" w:y="11950"/>
        <w:rPr>
          <w:rStyle w:val="C20"/>
          <w:rtl w:val="0"/>
        </w:rPr>
      </w:pPr>
      <w:r>
        <w:rPr>
          <w:rStyle w:val="C20"/>
          <w:rtl w:val="0"/>
        </w:rPr>
        <w:t>nemocné</w:t>
      </w:r>
    </w:p>
    <w:p>
      <w:pPr>
        <w:pStyle w:val="P27"/>
        <w:framePr w:w="130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2185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481" w:h="230" w:hRule="exact" w:wrap="none" w:vAnchor="page" w:hAnchor="margin" w:x="1027" w:y="12185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130" w:h="230" w:hRule="exact" w:wrap="none" w:vAnchor="page" w:hAnchor="margin" w:x="1550" w:y="12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723" w:y="12185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79" w:h="230" w:hRule="exact" w:wrap="none" w:vAnchor="page" w:hAnchor="margin" w:x="2712" w:y="12185"/>
        <w:rPr>
          <w:rStyle w:val="C20"/>
          <w:rtl w:val="0"/>
        </w:rPr>
      </w:pPr>
      <w:r>
        <w:rPr>
          <w:rStyle w:val="C20"/>
          <w:rtl w:val="0"/>
        </w:rPr>
        <w:t>ohrožující</w:t>
      </w:r>
    </w:p>
    <w:p>
      <w:pPr>
        <w:pStyle w:val="P27"/>
        <w:framePr w:w="428" w:h="230" w:hRule="exact" w:wrap="none" w:vAnchor="page" w:hAnchor="margin" w:x="3633" w:y="12185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1242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114" w:h="230" w:hRule="exact" w:wrap="none" w:vAnchor="page" w:hAnchor="margin" w:x="979" w:y="12420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24" w:h="230" w:hRule="exact" w:wrap="none" w:vAnchor="page" w:hAnchor="margin" w:x="2136" w:y="12420"/>
        <w:rPr>
          <w:rStyle w:val="C20"/>
          <w:rtl w:val="0"/>
        </w:rPr>
      </w:pPr>
      <w:r>
        <w:rPr>
          <w:rStyle w:val="C20"/>
          <w:rtl w:val="0"/>
        </w:rPr>
        <w:t>ekzémových</w:t>
      </w:r>
    </w:p>
    <w:p>
      <w:pPr>
        <w:pStyle w:val="P27"/>
        <w:framePr w:w="130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01" w:y="12655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02" w:h="230" w:hRule="exact" w:wrap="none" w:vAnchor="page" w:hAnchor="margin" w:x="1224" w:y="12655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658" w:h="230" w:hRule="exact" w:wrap="none" w:vAnchor="page" w:hAnchor="margin" w:x="2068" w:y="12655"/>
        <w:rPr>
          <w:rStyle w:val="C20"/>
          <w:rtl w:val="0"/>
        </w:rPr>
      </w:pPr>
      <w:r>
        <w:rPr>
          <w:rStyle w:val="C20"/>
          <w:rtl w:val="0"/>
        </w:rPr>
        <w:t>virovou</w:t>
      </w:r>
    </w:p>
    <w:p>
      <w:pPr>
        <w:pStyle w:val="P27"/>
        <w:framePr w:w="591" w:h="230" w:hRule="exact" w:wrap="none" w:vAnchor="page" w:hAnchor="margin" w:x="2769" w:y="12655"/>
        <w:rPr>
          <w:rStyle w:val="C20"/>
          <w:rtl w:val="0"/>
        </w:rPr>
      </w:pPr>
      <w:r>
        <w:rPr>
          <w:rStyle w:val="C20"/>
          <w:rtl w:val="0"/>
        </w:rPr>
        <w:t>infekcí</w:t>
      </w:r>
    </w:p>
    <w:p>
      <w:pPr>
        <w:pStyle w:val="P27"/>
        <w:framePr w:w="130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289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289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02" w:h="230" w:hRule="exact" w:wrap="none" w:vAnchor="page" w:hAnchor="margin" w:x="1540" w:y="12891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716" w:h="230" w:hRule="exact" w:wrap="none" w:vAnchor="page" w:hAnchor="margin" w:x="2385" w:y="12891"/>
        <w:rPr>
          <w:rStyle w:val="C20"/>
          <w:rtl w:val="0"/>
        </w:rPr>
      </w:pPr>
      <w:r>
        <w:rPr>
          <w:rStyle w:val="C20"/>
          <w:rtl w:val="0"/>
        </w:rPr>
        <w:t>parasity</w:t>
      </w:r>
    </w:p>
    <w:p>
      <w:pPr>
        <w:pStyle w:val="P27"/>
        <w:framePr w:w="130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3126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14" w:h="230" w:hRule="exact" w:wrap="none" w:vAnchor="page" w:hAnchor="margin" w:x="1027" w:y="1312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95" w:h="230" w:hRule="exact" w:wrap="none" w:vAnchor="page" w:hAnchor="margin" w:x="2184" w:y="13126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3" w:h="230" w:hRule="exact" w:wrap="none" w:vAnchor="page" w:hAnchor="margin" w:x="201" w:y="13361"/>
        <w:rPr>
          <w:rStyle w:val="C20"/>
          <w:rtl w:val="0"/>
        </w:rPr>
      </w:pPr>
      <w:r>
        <w:rPr>
          <w:rStyle w:val="C20"/>
          <w:rtl w:val="0"/>
        </w:rPr>
        <w:t>TBC</w:t>
      </w:r>
    </w:p>
    <w:p>
      <w:pPr>
        <w:pStyle w:val="P27"/>
        <w:framePr w:w="437" w:h="230" w:hRule="exact" w:wrap="none" w:vAnchor="page" w:hAnchor="margin" w:x="657" w:y="13361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1137" w:y="13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1310" w:y="13361"/>
        <w:rPr>
          <w:rStyle w:val="C20"/>
          <w:rtl w:val="0"/>
        </w:rPr>
      </w:pPr>
      <w:r>
        <w:rPr>
          <w:rStyle w:val="C20"/>
          <w:rtl w:val="0"/>
        </w:rPr>
        <w:t>uzlin</w:t>
      </w:r>
    </w:p>
    <w:p>
      <w:pPr>
        <w:pStyle w:val="P27"/>
        <w:framePr w:w="130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13596"/>
        <w:rPr>
          <w:rStyle w:val="C20"/>
          <w:rtl w:val="0"/>
        </w:rPr>
      </w:pPr>
      <w:r>
        <w:rPr>
          <w:rStyle w:val="C20"/>
          <w:rtl w:val="0"/>
        </w:rPr>
        <w:t>Pyodermie</w:t>
      </w:r>
    </w:p>
    <w:p>
      <w:pPr>
        <w:pStyle w:val="P27"/>
        <w:framePr w:w="130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83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383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38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699" w:y="138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06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215" w:h="230" w:hRule="exact" w:wrap="none" w:vAnchor="page" w:hAnchor="margin" w:x="772" w:y="14067"/>
        <w:rPr>
          <w:rStyle w:val="C20"/>
          <w:rtl w:val="0"/>
        </w:rPr>
      </w:pPr>
      <w:r>
        <w:rPr>
          <w:rStyle w:val="C20"/>
          <w:rtl w:val="0"/>
        </w:rPr>
        <w:t>prekancerosy</w:t>
      </w:r>
    </w:p>
    <w:p>
      <w:pPr>
        <w:pStyle w:val="P27"/>
        <w:framePr w:w="130" w:h="230" w:hRule="exact" w:wrap="none" w:vAnchor="page" w:hAnchor="margin" w:x="2030" w:y="140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203" w:y="14067"/>
        <w:rPr>
          <w:rStyle w:val="C20"/>
          <w:rtl w:val="0"/>
        </w:rPr>
      </w:pPr>
      <w:r>
        <w:rPr>
          <w:rStyle w:val="C20"/>
          <w:rtl w:val="0"/>
        </w:rPr>
        <w:t>nádory</w:t>
      </w:r>
    </w:p>
    <w:p>
      <w:pPr>
        <w:pStyle w:val="P27"/>
        <w:framePr w:w="130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302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30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716" w:h="230" w:hRule="exact" w:wrap="none" w:vAnchor="page" w:hAnchor="margin" w:x="1540" w:y="14302"/>
        <w:rPr>
          <w:rStyle w:val="C20"/>
          <w:rtl w:val="0"/>
        </w:rPr>
      </w:pPr>
      <w:r>
        <w:rPr>
          <w:rStyle w:val="C20"/>
          <w:rtl w:val="0"/>
        </w:rPr>
        <w:t>cévního</w:t>
      </w:r>
    </w:p>
    <w:p>
      <w:pPr>
        <w:pStyle w:val="P27"/>
        <w:framePr w:w="673" w:h="230" w:hRule="exact" w:wrap="none" w:vAnchor="page" w:hAnchor="margin" w:x="2299" w:y="14302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130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53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53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45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1699" w:y="14537"/>
        <w:rPr>
          <w:rStyle w:val="C20"/>
          <w:rtl w:val="0"/>
        </w:rPr>
      </w:pPr>
      <w:r>
        <w:rPr>
          <w:rStyle w:val="C20"/>
          <w:rtl w:val="0"/>
        </w:rPr>
        <w:t>poruchou</w:t>
      </w:r>
    </w:p>
    <w:p>
      <w:pPr>
        <w:pStyle w:val="P27"/>
        <w:framePr w:w="961" w:h="230" w:hRule="exact" w:wrap="none" w:vAnchor="page" w:hAnchor="margin" w:x="2592" w:y="14537"/>
        <w:rPr>
          <w:rStyle w:val="C20"/>
          <w:rtl w:val="0"/>
        </w:rPr>
      </w:pPr>
      <w:r>
        <w:rPr>
          <w:rStyle w:val="C20"/>
          <w:rtl w:val="0"/>
        </w:rPr>
        <w:t>rohovatění</w:t>
      </w:r>
    </w:p>
    <w:p>
      <w:pPr>
        <w:pStyle w:val="P27"/>
        <w:framePr w:w="130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201" w:y="14772"/>
        <w:rPr>
          <w:rStyle w:val="C20"/>
          <w:rtl w:val="0"/>
        </w:rPr>
      </w:pPr>
      <w:r>
        <w:rPr>
          <w:rStyle w:val="C20"/>
          <w:rtl w:val="0"/>
        </w:rPr>
        <w:t>Puchýřnaté</w:t>
      </w:r>
    </w:p>
    <w:p>
      <w:pPr>
        <w:pStyle w:val="P27"/>
        <w:framePr w:w="725" w:h="230" w:hRule="exact" w:wrap="none" w:vAnchor="page" w:hAnchor="margin" w:x="1267" w:y="1477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007"/>
        <w:rPr>
          <w:rStyle w:val="C20"/>
          <w:rtl w:val="0"/>
        </w:rPr>
      </w:pPr>
      <w:r>
        <w:rPr>
          <w:rStyle w:val="C20"/>
          <w:rtl w:val="0"/>
        </w:rPr>
        <w:t>Kopřivka</w:t>
      </w:r>
    </w:p>
    <w:p>
      <w:pPr>
        <w:pStyle w:val="P27"/>
        <w:framePr w:w="130" w:h="230" w:hRule="exact" w:wrap="none" w:vAnchor="page" w:hAnchor="margin" w:x="1036" w:y="15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209" w:y="15007"/>
        <w:rPr>
          <w:rStyle w:val="C20"/>
          <w:rtl w:val="0"/>
        </w:rPr>
      </w:pPr>
      <w:r>
        <w:rPr>
          <w:rStyle w:val="C20"/>
          <w:rtl w:val="0"/>
        </w:rPr>
        <w:t>lékové</w:t>
      </w:r>
    </w:p>
    <w:p>
      <w:pPr>
        <w:pStyle w:val="P27"/>
        <w:framePr w:w="994" w:h="230" w:hRule="exact" w:wrap="none" w:vAnchor="page" w:hAnchor="margin" w:x="1843" w:y="15007"/>
        <w:rPr>
          <w:rStyle w:val="C20"/>
          <w:rtl w:val="0"/>
        </w:rPr>
      </w:pPr>
      <w:r>
        <w:rPr>
          <w:rStyle w:val="C20"/>
          <w:rtl w:val="0"/>
        </w:rPr>
        <w:t>exanthemy</w:t>
      </w:r>
    </w:p>
    <w:p>
      <w:pPr>
        <w:pStyle w:val="P27"/>
        <w:framePr w:w="130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243"/>
        <w:rPr>
          <w:rStyle w:val="C20"/>
          <w:rtl w:val="0"/>
        </w:rPr>
      </w:pPr>
      <w:r>
        <w:rPr>
          <w:rStyle w:val="C20"/>
          <w:rtl w:val="0"/>
        </w:rPr>
        <w:t>Pohlavní</w:t>
      </w:r>
    </w:p>
    <w:p>
      <w:pPr>
        <w:pStyle w:val="P27"/>
        <w:framePr w:w="725" w:h="230" w:hRule="exact" w:wrap="none" w:vAnchor="page" w:hAnchor="margin" w:x="1036" w:y="15243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01" w:y="15478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50" w:h="230" w:hRule="exact" w:wrap="none" w:vAnchor="page" w:hAnchor="margin" w:x="1012" w:y="15478"/>
        <w:rPr>
          <w:rStyle w:val="C20"/>
          <w:rtl w:val="0"/>
        </w:rPr>
      </w:pPr>
      <w:r>
        <w:rPr>
          <w:rStyle w:val="C20"/>
          <w:rtl w:val="0"/>
        </w:rPr>
        <w:t>přenosné</w:t>
      </w:r>
    </w:p>
    <w:p>
      <w:pPr>
        <w:pStyle w:val="P27"/>
        <w:framePr w:w="937" w:h="230" w:hRule="exact" w:wrap="none" w:vAnchor="page" w:hAnchor="margin" w:x="1905" w:y="15478"/>
        <w:rPr>
          <w:rStyle w:val="C20"/>
          <w:rtl w:val="0"/>
        </w:rPr>
      </w:pPr>
      <w:r>
        <w:rPr>
          <w:rStyle w:val="C20"/>
          <w:rtl w:val="0"/>
        </w:rPr>
        <w:t>pohlavním</w:t>
      </w:r>
    </w:p>
    <w:p>
      <w:pPr>
        <w:pStyle w:val="P27"/>
        <w:framePr w:w="649" w:h="230" w:hRule="exact" w:wrap="none" w:vAnchor="page" w:hAnchor="margin" w:x="2884" w:y="15478"/>
        <w:rPr>
          <w:rStyle w:val="C20"/>
          <w:rtl w:val="0"/>
        </w:rPr>
      </w:pPr>
      <w:r>
        <w:rPr>
          <w:rStyle w:val="C20"/>
          <w:rtl w:val="0"/>
        </w:rPr>
        <w:t>stykem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Tatér, 30.9.2026 7:57:22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66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Kritérium„Prokázat</w:t>
      </w:r>
    </w:p>
    <w:p>
      <w:pPr>
        <w:pStyle w:val="P27"/>
        <w:framePr w:w="649" w:h="230" w:hRule="exact" w:wrap="none" w:vAnchor="page" w:hAnchor="margin" w:x="1737" w:y="239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28" w:y="2394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3177" w:y="2394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4310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468" w:y="2394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304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587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6398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571" w:y="2394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62" w:h="230" w:hRule="exact" w:wrap="none" w:vAnchor="page" w:hAnchor="margin" w:x="7396" w:y="2394"/>
        <w:rPr>
          <w:rStyle w:val="C20"/>
          <w:rtl w:val="0"/>
        </w:rPr>
      </w:pPr>
      <w:r>
        <w:rPr>
          <w:rStyle w:val="C20"/>
          <w:rtl w:val="0"/>
        </w:rPr>
        <w:t>kůže“: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37" w:h="230" w:hRule="exact" w:wrap="none" w:vAnchor="page" w:hAnchor="margin" w:x="916" w:y="2629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1027" w:y="286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37" w:h="230" w:hRule="exact" w:wrap="none" w:vAnchor="page" w:hAnchor="margin" w:x="1608" w:y="2865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327" w:h="230" w:hRule="exact" w:wrap="none" w:vAnchor="page" w:hAnchor="margin" w:x="772" w:y="3100"/>
        <w:rPr>
          <w:rStyle w:val="C20"/>
          <w:rtl w:val="0"/>
        </w:rPr>
      </w:pPr>
      <w:r>
        <w:rPr>
          <w:rStyle w:val="C20"/>
          <w:rtl w:val="0"/>
        </w:rPr>
        <w:t>film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749" w:h="230" w:hRule="exact" w:wrap="none" w:vAnchor="page" w:hAnchor="margin" w:x="816" w:y="3335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95" w:h="230" w:hRule="exact" w:wrap="none" w:vAnchor="page" w:hAnchor="margin" w:x="816" w:y="3570"/>
        <w:rPr>
          <w:rStyle w:val="C20"/>
          <w:rtl w:val="0"/>
        </w:rPr>
      </w:pPr>
      <w:r>
        <w:rPr>
          <w:rStyle w:val="C20"/>
          <w:rtl w:val="0"/>
        </w:rPr>
        <w:t>škáry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471" w:h="230" w:hRule="exact" w:wrap="none" w:vAnchor="page" w:hAnchor="margin" w:x="772" w:y="3805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1286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59" w:y="3805"/>
        <w:rPr>
          <w:rStyle w:val="C20"/>
          <w:rtl w:val="0"/>
        </w:rPr>
      </w:pPr>
      <w:r>
        <w:rPr>
          <w:rStyle w:val="C20"/>
          <w:rtl w:val="0"/>
        </w:rPr>
        <w:t>přídatné</w:t>
      </w:r>
    </w:p>
    <w:p>
      <w:pPr>
        <w:pStyle w:val="P27"/>
        <w:framePr w:w="625" w:h="230" w:hRule="exact" w:wrap="none" w:vAnchor="page" w:hAnchor="margin" w:x="2251" w:y="3805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495" w:h="230" w:hRule="exact" w:wrap="none" w:vAnchor="page" w:hAnchor="margin" w:x="2918" w:y="380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769" w:h="230" w:hRule="exact" w:wrap="none" w:vAnchor="page" w:hAnchor="margin" w:x="1214" w:y="4041"/>
        <w:rPr>
          <w:rStyle w:val="C20"/>
          <w:rtl w:val="0"/>
        </w:rPr>
      </w:pPr>
      <w:r>
        <w:rPr>
          <w:rStyle w:val="C20"/>
          <w:rtl w:val="0"/>
        </w:rPr>
        <w:t>krevních</w:t>
      </w:r>
    </w:p>
    <w:p>
      <w:pPr>
        <w:pStyle w:val="P27"/>
        <w:framePr w:w="130" w:h="230" w:hRule="exact" w:wrap="none" w:vAnchor="page" w:hAnchor="margin" w:x="2025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198" w:y="4041"/>
        <w:rPr>
          <w:rStyle w:val="C20"/>
          <w:rtl w:val="0"/>
        </w:rPr>
      </w:pPr>
      <w:r>
        <w:rPr>
          <w:rStyle w:val="C20"/>
          <w:rtl w:val="0"/>
        </w:rPr>
        <w:t>mízních</w:t>
      </w:r>
    </w:p>
    <w:p>
      <w:pPr>
        <w:pStyle w:val="P27"/>
        <w:framePr w:w="327" w:h="230" w:hRule="exact" w:wrap="none" w:vAnchor="page" w:hAnchor="margin" w:x="2956" w:y="4041"/>
        <w:rPr>
          <w:rStyle w:val="C20"/>
          <w:rtl w:val="0"/>
        </w:rPr>
      </w:pPr>
      <w:r>
        <w:rPr>
          <w:rStyle w:val="C20"/>
          <w:rtl w:val="0"/>
        </w:rPr>
        <w:t>cév</w:t>
      </w:r>
    </w:p>
    <w:p>
      <w:pPr>
        <w:pStyle w:val="P27"/>
        <w:framePr w:w="116" w:h="230" w:hRule="exact" w:wrap="none" w:vAnchor="page" w:hAnchor="margin" w:x="3326" w:y="4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3484" w:y="4041"/>
        <w:rPr>
          <w:rStyle w:val="C20"/>
          <w:rtl w:val="0"/>
        </w:rPr>
      </w:pPr>
      <w:r>
        <w:rPr>
          <w:rStyle w:val="C20"/>
          <w:rtl w:val="0"/>
        </w:rPr>
        <w:t>kůži</w:t>
      </w:r>
    </w:p>
    <w:p>
      <w:pPr>
        <w:pStyle w:val="P27"/>
        <w:framePr w:w="130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276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927" w:h="230" w:hRule="exact" w:wrap="none" w:vAnchor="page" w:hAnchor="margin" w:x="1214" w:y="4276"/>
        <w:rPr>
          <w:rStyle w:val="C20"/>
          <w:rtl w:val="0"/>
        </w:rPr>
      </w:pPr>
      <w:r>
        <w:rPr>
          <w:rStyle w:val="C20"/>
          <w:rtl w:val="0"/>
        </w:rPr>
        <w:t>nervových</w:t>
      </w:r>
    </w:p>
    <w:p>
      <w:pPr>
        <w:pStyle w:val="P27"/>
        <w:framePr w:w="385" w:h="230" w:hRule="exact" w:wrap="none" w:vAnchor="page" w:hAnchor="margin" w:x="2184" w:y="4276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116" w:h="230" w:hRule="exact" w:wrap="none" w:vAnchor="page" w:hAnchor="margin" w:x="2611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769" w:y="4276"/>
        <w:rPr>
          <w:rStyle w:val="C20"/>
          <w:rtl w:val="0"/>
        </w:rPr>
      </w:pPr>
      <w:r>
        <w:rPr>
          <w:rStyle w:val="C20"/>
          <w:rtl w:val="0"/>
        </w:rPr>
        <w:t>kůži;</w:t>
      </w:r>
    </w:p>
    <w:p>
      <w:pPr>
        <w:pStyle w:val="P27"/>
        <w:framePr w:w="428" w:h="230" w:hRule="exact" w:wrap="none" w:vAnchor="page" w:hAnchor="margin" w:x="3240" w:y="4276"/>
        <w:rPr>
          <w:rStyle w:val="C20"/>
          <w:rtl w:val="0"/>
        </w:rPr>
      </w:pPr>
      <w:r>
        <w:rPr>
          <w:rStyle w:val="C20"/>
          <w:rtl w:val="0"/>
        </w:rPr>
        <w:t>čidla</w:t>
      </w:r>
    </w:p>
    <w:p>
      <w:pPr>
        <w:pStyle w:val="P27"/>
        <w:framePr w:w="130" w:h="230" w:hRule="exact" w:wrap="none" w:vAnchor="page" w:hAnchor="margin" w:x="3710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883" w:y="4276"/>
        <w:rPr>
          <w:rStyle w:val="C20"/>
          <w:rtl w:val="0"/>
        </w:rPr>
      </w:pPr>
      <w:r>
        <w:rPr>
          <w:rStyle w:val="C20"/>
          <w:rtl w:val="0"/>
        </w:rPr>
        <w:t>receptory</w:t>
      </w:r>
    </w:p>
    <w:p>
      <w:pPr>
        <w:pStyle w:val="P27"/>
        <w:framePr w:w="130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4511"/>
        <w:rPr>
          <w:rStyle w:val="C20"/>
          <w:rtl w:val="0"/>
        </w:rPr>
      </w:pPr>
      <w:r>
        <w:rPr>
          <w:rStyle w:val="C20"/>
          <w:rtl w:val="0"/>
        </w:rPr>
        <w:t>Podkoží</w:t>
      </w:r>
    </w:p>
    <w:p>
      <w:pPr>
        <w:pStyle w:val="P27"/>
        <w:framePr w:w="130" w:h="230" w:hRule="exact" w:wrap="none" w:vAnchor="page" w:hAnchor="margin" w:x="979" w:y="4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152" w:y="4511"/>
        <w:rPr>
          <w:rStyle w:val="C20"/>
          <w:rtl w:val="0"/>
        </w:rPr>
      </w:pPr>
      <w:r>
        <w:rPr>
          <w:rStyle w:val="C20"/>
          <w:rtl w:val="0"/>
        </w:rPr>
        <w:t>podkožní</w:t>
      </w:r>
    </w:p>
    <w:p>
      <w:pPr>
        <w:pStyle w:val="P27"/>
        <w:framePr w:w="284" w:h="230" w:hRule="exact" w:wrap="none" w:vAnchor="page" w:hAnchor="margin" w:x="2020" w:y="4511"/>
        <w:rPr>
          <w:rStyle w:val="C20"/>
          <w:rtl w:val="0"/>
        </w:rPr>
      </w:pPr>
      <w:r>
        <w:rPr>
          <w:rStyle w:val="C20"/>
          <w:rtl w:val="0"/>
        </w:rPr>
        <w:t>tuk</w:t>
      </w:r>
    </w:p>
    <w:p>
      <w:pPr>
        <w:pStyle w:val="P27"/>
        <w:framePr w:w="130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201" w:y="4746"/>
        <w:rPr>
          <w:rStyle w:val="C20"/>
          <w:rtl w:val="0"/>
        </w:rPr>
      </w:pPr>
      <w:r>
        <w:rPr>
          <w:rStyle w:val="C20"/>
          <w:rtl w:val="0"/>
        </w:rPr>
        <w:t>Mléčná</w:t>
      </w:r>
    </w:p>
    <w:p>
      <w:pPr>
        <w:pStyle w:val="P27"/>
        <w:framePr w:w="481" w:h="230" w:hRule="exact" w:wrap="none" w:vAnchor="page" w:hAnchor="margin" w:x="902" w:y="4746"/>
        <w:rPr>
          <w:rStyle w:val="C20"/>
          <w:rtl w:val="0"/>
        </w:rPr>
      </w:pPr>
      <w:r>
        <w:rPr>
          <w:rStyle w:val="C20"/>
          <w:rtl w:val="0"/>
        </w:rPr>
        <w:t>žláza</w:t>
      </w:r>
    </w:p>
    <w:p>
      <w:pPr>
        <w:pStyle w:val="P27"/>
        <w:framePr w:w="73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5217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5" w:h="230" w:hRule="exact" w:wrap="none" w:vAnchor="page" w:hAnchor="margin" w:x="1012" w:y="52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1790" w:y="521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25" w:h="230" w:hRule="exact" w:wrap="none" w:vAnchor="page" w:hAnchor="margin" w:x="2395" w:y="521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49" w:h="230" w:hRule="exact" w:wrap="none" w:vAnchor="page" w:hAnchor="margin" w:x="3163" w:y="521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562" w:h="230" w:hRule="exact" w:wrap="none" w:vAnchor="page" w:hAnchor="margin" w:x="3955" w:y="5217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437" w:h="230" w:hRule="exact" w:wrap="none" w:vAnchor="page" w:hAnchor="margin" w:x="4560" w:y="521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5040" w:y="5217"/>
        <w:rPr>
          <w:rStyle w:val="C20"/>
          <w:rtl w:val="0"/>
        </w:rPr>
      </w:pPr>
      <w:r>
        <w:rPr>
          <w:rStyle w:val="C20"/>
          <w:rtl w:val="0"/>
        </w:rPr>
        <w:t>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Tatér, 30.9.2026 7:57:22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APEM - Aliance pro rozvoj permanentního make-upu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Tatér, 30.9.2026 7:57:22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