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A990" Type="http://schemas.openxmlformats.org/officeDocument/2006/relationships/officeDocument" Target="/word/document.xml" /><Relationship Id="coreR451A990" Type="http://schemas.openxmlformats.org/package/2006/relationships/metadata/core-properties" Target="/docProps/core.xml" /><Relationship Id="customR451A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desinfekční přípravky a přístroje vhodné k desinfekci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Vydesinfikovat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6936"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kosmetička nebo vizážistka nebo ve funkci učitele praktického vyučování v uvedené oblasti.</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nebo vizážistka + střední vzdělání s maturitní zkouškou a alespoň 5 let odborné praxe v uvedeném oboru.</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desinfekce na používané kosmetické nástroje a pomůcky, borová voda,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Vizážistka, 7.11.2026 17:57:11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52A8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CE9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