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D4684" Type="http://schemas.openxmlformats.org/officeDocument/2006/relationships/officeDocument" Target="/word/document.xml" /><Relationship Id="coreRF8D4684" Type="http://schemas.openxmlformats.org/package/2006/relationships/metadata/core-properties" Target="/docProps/core.xml" /><Relationship Id="customRF8D4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30.9.2026 4:43:27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30.9.2026 4:43:27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