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244D55" Type="http://schemas.openxmlformats.org/officeDocument/2006/relationships/officeDocument" Target="/word/document.xml" /><Relationship Id="coreR14244D55" Type="http://schemas.openxmlformats.org/package/2006/relationships/metadata/core-properties" Target="/docProps/core.xml" /><Relationship Id="customR14244D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pro pěstební činnost (kód: 41-093-H)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mechanizátor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30.9.2026 3:57:41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27.1.2014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Pěstební mechanizátor (kód: 41-99-H/07)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27.1.2014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10912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112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4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Lesní mechanizátor pro pěstební činnost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pro pěstební činnost, 30.9.2026 3:57:41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