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797C35F" Type="http://schemas.openxmlformats.org/officeDocument/2006/relationships/officeDocument" Target="/word/document.xml" /><Relationship Id="coreR6797C35F" Type="http://schemas.openxmlformats.org/package/2006/relationships/metadata/core-properties" Target="/docProps/core.xml" /><Relationship Id="customR6797C35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Těžař/těžařka dříví motomanuální (kód: 41-090-H)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Těžař dříví motomanuální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Těžař/těžařka dříví motomanuální, 28.5.2026 0:11:31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ABA International, z.s.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Vranov 83, 66432 Vranov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Březovják Milan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Jiráskova 692, 68771 Bojkovice</w:t>
      </w:r>
    </w:p>
    <w:p>
      <w:pPr>
        <w:pStyle w:val="P13"/>
        <w:framePr w:w="7847" w:h="376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Ing. Fojt Václav</w:t>
      </w:r>
    </w:p>
    <w:p>
      <w:pPr>
        <w:pStyle w:val="P15"/>
        <w:framePr w:w="2784" w:h="376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Dělnická 329, 54101 Trutnov</w:t>
      </w:r>
    </w:p>
    <w:p>
      <w:pPr>
        <w:pStyle w:val="P17"/>
        <w:framePr w:w="7847" w:h="376" w:hRule="exact" w:wrap="none" w:vAnchor="page" w:hAnchor="margin" w:x="45" w:y="4357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413"/>
        <w:rPr>
          <w:rStyle w:val="C15"/>
          <w:rtl w:val="0"/>
        </w:rPr>
      </w:pPr>
      <w:r>
        <w:rPr>
          <w:rStyle w:val="C15"/>
          <w:rtl w:val="0"/>
        </w:rPr>
        <w:t>Ing. Honsa Jan</w:t>
      </w:r>
    </w:p>
    <w:p>
      <w:pPr>
        <w:pStyle w:val="P19"/>
        <w:framePr w:w="2784" w:h="376" w:hRule="exact" w:wrap="none" w:vAnchor="page" w:hAnchor="margin" w:x="7937" w:y="4357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413"/>
        <w:rPr>
          <w:rStyle w:val="C16"/>
          <w:rtl w:val="0"/>
        </w:rPr>
      </w:pPr>
      <w:r>
        <w:rPr>
          <w:rStyle w:val="C16"/>
          <w:rtl w:val="0"/>
        </w:rPr>
        <w:t>Leskovec 20, 74720 Březová</w:t>
      </w:r>
    </w:p>
    <w:p>
      <w:pPr>
        <w:pStyle w:val="P13"/>
        <w:framePr w:w="7847" w:h="607" w:hRule="exact" w:wrap="none" w:vAnchor="page" w:hAnchor="margin" w:x="45" w:y="474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799"/>
        <w:rPr>
          <w:rStyle w:val="C13"/>
          <w:rtl w:val="0"/>
        </w:rPr>
      </w:pPr>
      <w:r>
        <w:rPr>
          <w:rStyle w:val="C13"/>
          <w:rtl w:val="0"/>
        </w:rPr>
        <w:t>Kubját Miroslav</w:t>
      </w:r>
    </w:p>
    <w:p>
      <w:pPr>
        <w:pStyle w:val="P15"/>
        <w:framePr w:w="2784" w:h="607" w:hRule="exact" w:wrap="none" w:vAnchor="page" w:hAnchor="margin" w:x="7937" w:y="474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799"/>
        <w:rPr>
          <w:rStyle w:val="C14"/>
          <w:rtl w:val="0"/>
        </w:rPr>
      </w:pPr>
      <w:r>
        <w:rPr>
          <w:rStyle w:val="C14"/>
          <w:rtl w:val="0"/>
        </w:rPr>
        <w:t>Bohuslavice u Zlína 188, 76351 Bohuslavice u Zlína</w:t>
      </w:r>
    </w:p>
    <w:p>
      <w:pPr>
        <w:pStyle w:val="P17"/>
        <w:framePr w:w="7847" w:h="607" w:hRule="exact" w:wrap="none" w:vAnchor="page" w:hAnchor="margin" w:x="45" w:y="536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416"/>
        <w:rPr>
          <w:rStyle w:val="C15"/>
          <w:rtl w:val="0"/>
        </w:rPr>
      </w:pPr>
      <w:r>
        <w:rPr>
          <w:rStyle w:val="C15"/>
          <w:rtl w:val="0"/>
        </w:rPr>
        <w:t>Lesy České republiky, s.p.</w:t>
      </w:r>
    </w:p>
    <w:p>
      <w:pPr>
        <w:pStyle w:val="P19"/>
        <w:framePr w:w="2784" w:h="607" w:hRule="exact" w:wrap="none" w:vAnchor="page" w:hAnchor="margin" w:x="7937" w:y="536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416"/>
        <w:rPr>
          <w:rStyle w:val="C16"/>
          <w:rtl w:val="0"/>
        </w:rPr>
      </w:pPr>
      <w:r>
        <w:rPr>
          <w:rStyle w:val="C16"/>
          <w:rtl w:val="0"/>
        </w:rPr>
        <w:t>Přemyslova 1106/19, 50008 Hradec Králové</w:t>
      </w:r>
    </w:p>
    <w:p>
      <w:pPr>
        <w:pStyle w:val="P13"/>
        <w:framePr w:w="7847" w:h="607" w:hRule="exact" w:wrap="none" w:vAnchor="page" w:hAnchor="margin" w:x="45" w:y="597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032"/>
        <w:rPr>
          <w:rStyle w:val="C13"/>
          <w:rtl w:val="0"/>
        </w:rPr>
      </w:pPr>
      <w:r>
        <w:rPr>
          <w:rStyle w:val="C13"/>
          <w:rtl w:val="0"/>
        </w:rPr>
        <w:t>Petra Felgrová, kurzy-pily s.r.o.</w:t>
      </w:r>
    </w:p>
    <w:p>
      <w:pPr>
        <w:pStyle w:val="P15"/>
        <w:framePr w:w="2784" w:h="607" w:hRule="exact" w:wrap="none" w:vAnchor="page" w:hAnchor="margin" w:x="7937" w:y="597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032"/>
        <w:rPr>
          <w:rStyle w:val="C14"/>
          <w:rtl w:val="0"/>
        </w:rPr>
      </w:pPr>
      <w:r>
        <w:rPr>
          <w:rStyle w:val="C14"/>
          <w:rtl w:val="0"/>
        </w:rPr>
        <w:t>U krbu 1434/13, 10000 Praha 10</w:t>
      </w:r>
    </w:p>
    <w:p>
      <w:pPr>
        <w:pStyle w:val="P17"/>
        <w:framePr w:w="7847" w:h="607" w:hRule="exact" w:wrap="none" w:vAnchor="page" w:hAnchor="margin" w:x="45" w:y="659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649"/>
        <w:rPr>
          <w:rStyle w:val="C15"/>
          <w:rtl w:val="0"/>
        </w:rPr>
      </w:pPr>
      <w:r>
        <w:rPr>
          <w:rStyle w:val="C15"/>
          <w:rtl w:val="0"/>
        </w:rPr>
        <w:t>Sacký Miroslav</w:t>
      </w:r>
    </w:p>
    <w:p>
      <w:pPr>
        <w:pStyle w:val="P19"/>
        <w:framePr w:w="2784" w:h="607" w:hRule="exact" w:wrap="none" w:vAnchor="page" w:hAnchor="margin" w:x="7937" w:y="659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649"/>
        <w:rPr>
          <w:rStyle w:val="C16"/>
          <w:rtl w:val="0"/>
        </w:rPr>
      </w:pPr>
      <w:r>
        <w:rPr>
          <w:rStyle w:val="C16"/>
          <w:rtl w:val="0"/>
        </w:rPr>
        <w:t>Komenského 164, 51251 Lomnice nad Popelkou</w:t>
      </w:r>
    </w:p>
    <w:p>
      <w:pPr>
        <w:pStyle w:val="P13"/>
        <w:framePr w:w="7847" w:h="376" w:hRule="exact" w:wrap="none" w:vAnchor="page" w:hAnchor="margin" w:x="45" w:y="720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Ing. Sommer David</w:t>
      </w:r>
    </w:p>
    <w:p>
      <w:pPr>
        <w:pStyle w:val="P15"/>
        <w:framePr w:w="2784" w:h="376" w:hRule="exact" w:wrap="none" w:vAnchor="page" w:hAnchor="margin" w:x="7937" w:y="720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7265"/>
        <w:rPr>
          <w:rStyle w:val="C14"/>
          <w:rtl w:val="0"/>
        </w:rPr>
      </w:pPr>
      <w:r>
        <w:rPr>
          <w:rStyle w:val="C14"/>
          <w:rtl w:val="0"/>
        </w:rPr>
        <w:t xml:space="preserve">Pitínská  929, 68771 Bojkovice</w:t>
      </w:r>
    </w:p>
    <w:p>
      <w:pPr>
        <w:pStyle w:val="P17"/>
        <w:framePr w:w="7847" w:h="376" w:hRule="exact" w:wrap="none" w:vAnchor="page" w:hAnchor="margin" w:x="45" w:y="759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7651"/>
        <w:rPr>
          <w:rStyle w:val="C15"/>
          <w:rtl w:val="0"/>
        </w:rPr>
      </w:pPr>
      <w:r>
        <w:rPr>
          <w:rStyle w:val="C15"/>
          <w:rtl w:val="0"/>
        </w:rPr>
        <w:t>Střední lesnická škola, Hranice, Jurikova 588</w:t>
      </w:r>
    </w:p>
    <w:p>
      <w:pPr>
        <w:pStyle w:val="P19"/>
        <w:framePr w:w="2784" w:h="376" w:hRule="exact" w:wrap="none" w:vAnchor="page" w:hAnchor="margin" w:x="7937" w:y="759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7651"/>
        <w:rPr>
          <w:rStyle w:val="C16"/>
          <w:rtl w:val="0"/>
        </w:rPr>
      </w:pPr>
      <w:r>
        <w:rPr>
          <w:rStyle w:val="C16"/>
          <w:rtl w:val="0"/>
        </w:rPr>
        <w:t>Jurikova 588, 75301 Hranice</w:t>
      </w:r>
    </w:p>
    <w:p>
      <w:pPr>
        <w:pStyle w:val="P13"/>
        <w:framePr w:w="7847" w:h="607" w:hRule="exact" w:wrap="none" w:vAnchor="page" w:hAnchor="margin" w:x="45" w:y="798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037"/>
        <w:rPr>
          <w:rStyle w:val="C13"/>
          <w:rtl w:val="0"/>
        </w:rPr>
      </w:pPr>
      <w:r>
        <w:rPr>
          <w:rStyle w:val="C13"/>
          <w:rtl w:val="0"/>
        </w:rPr>
        <w:t>Střední odborná škola lesnická a strojírenská Šternberk</w:t>
      </w:r>
    </w:p>
    <w:p>
      <w:pPr>
        <w:pStyle w:val="P15"/>
        <w:framePr w:w="2784" w:h="607" w:hRule="exact" w:wrap="none" w:vAnchor="page" w:hAnchor="margin" w:x="7937" w:y="798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037"/>
        <w:rPr>
          <w:rStyle w:val="C14"/>
          <w:rtl w:val="0"/>
        </w:rPr>
      </w:pPr>
      <w:r>
        <w:rPr>
          <w:rStyle w:val="C14"/>
          <w:rtl w:val="0"/>
        </w:rPr>
        <w:t>Opavská 55/8, 78501 Šternberk</w:t>
      </w:r>
    </w:p>
    <w:p>
      <w:pPr>
        <w:pStyle w:val="P17"/>
        <w:framePr w:w="7847" w:h="607" w:hRule="exact" w:wrap="none" w:vAnchor="page" w:hAnchor="margin" w:x="45" w:y="859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653"/>
        <w:rPr>
          <w:rStyle w:val="C15"/>
          <w:rtl w:val="0"/>
        </w:rPr>
      </w:pPr>
      <w:r>
        <w:rPr>
          <w:rStyle w:val="C15"/>
          <w:rtl w:val="0"/>
        </w:rPr>
        <w:t>Střední odborná škola Nové Město na Moravě</w:t>
      </w:r>
    </w:p>
    <w:p>
      <w:pPr>
        <w:pStyle w:val="P19"/>
        <w:framePr w:w="2784" w:h="607" w:hRule="exact" w:wrap="none" w:vAnchor="page" w:hAnchor="margin" w:x="7937" w:y="859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653"/>
        <w:rPr>
          <w:rStyle w:val="C16"/>
          <w:rtl w:val="0"/>
        </w:rPr>
      </w:pPr>
      <w:r>
        <w:rPr>
          <w:rStyle w:val="C16"/>
          <w:rtl w:val="0"/>
        </w:rPr>
        <w:t>Bělisko 295, 59231 Nové Město na Moravě</w:t>
      </w:r>
    </w:p>
    <w:p>
      <w:pPr>
        <w:pStyle w:val="P13"/>
        <w:framePr w:w="7847" w:h="376" w:hRule="exact" w:wrap="none" w:vAnchor="page" w:hAnchor="margin" w:x="45" w:y="921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9270"/>
        <w:rPr>
          <w:rStyle w:val="C13"/>
          <w:rtl w:val="0"/>
        </w:rPr>
      </w:pPr>
      <w:r>
        <w:rPr>
          <w:rStyle w:val="C13"/>
          <w:rtl w:val="0"/>
        </w:rPr>
        <w:t>Střední škola hospodářská a lesnická, Frýdlant, Bělíkova 1387, příspěvková organizace</w:t>
      </w:r>
    </w:p>
    <w:p>
      <w:pPr>
        <w:pStyle w:val="P15"/>
        <w:framePr w:w="2784" w:h="376" w:hRule="exact" w:wrap="none" w:vAnchor="page" w:hAnchor="margin" w:x="7937" w:y="921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9270"/>
        <w:rPr>
          <w:rStyle w:val="C14"/>
          <w:rtl w:val="0"/>
        </w:rPr>
      </w:pPr>
      <w:r>
        <w:rPr>
          <w:rStyle w:val="C14"/>
          <w:rtl w:val="0"/>
        </w:rPr>
        <w:t>Bělíkova 1387, 46401 Frýdlant</w:t>
      </w:r>
    </w:p>
    <w:p>
      <w:pPr>
        <w:pStyle w:val="P17"/>
        <w:framePr w:w="7847" w:h="607" w:hRule="exact" w:wrap="none" w:vAnchor="page" w:hAnchor="margin" w:x="45" w:y="960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656"/>
        <w:rPr>
          <w:rStyle w:val="C15"/>
          <w:rtl w:val="0"/>
        </w:rPr>
      </w:pPr>
      <w:r>
        <w:rPr>
          <w:rStyle w:val="C15"/>
          <w:rtl w:val="0"/>
        </w:rPr>
        <w:t>Ing. Tipmann Lubomír</w:t>
      </w:r>
    </w:p>
    <w:p>
      <w:pPr>
        <w:pStyle w:val="P19"/>
        <w:framePr w:w="2784" w:h="607" w:hRule="exact" w:wrap="none" w:vAnchor="page" w:hAnchor="margin" w:x="7937" w:y="960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656"/>
        <w:rPr>
          <w:rStyle w:val="C16"/>
          <w:rtl w:val="0"/>
        </w:rPr>
      </w:pPr>
      <w:r>
        <w:rPr>
          <w:rStyle w:val="C16"/>
          <w:rtl w:val="0"/>
        </w:rPr>
        <w:t>Na Hampuši 93, 41723 Košťany</w:t>
      </w:r>
    </w:p>
    <w:p>
      <w:pPr>
        <w:pStyle w:val="P13"/>
        <w:framePr w:w="7847" w:h="376" w:hRule="exact" w:wrap="none" w:vAnchor="page" w:hAnchor="margin" w:x="45" w:y="10216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0272"/>
        <w:rPr>
          <w:rStyle w:val="C13"/>
          <w:rtl w:val="0"/>
        </w:rPr>
      </w:pPr>
      <w:r>
        <w:rPr>
          <w:rStyle w:val="C13"/>
          <w:rtl w:val="0"/>
        </w:rPr>
        <w:t>Vyšší odborná škola lesnická a Střední lesnická škola Bedřicha Schwarzenberga, Písek</w:t>
      </w:r>
    </w:p>
    <w:p>
      <w:pPr>
        <w:pStyle w:val="P15"/>
        <w:framePr w:w="2784" w:h="376" w:hRule="exact" w:wrap="none" w:vAnchor="page" w:hAnchor="margin" w:x="7937" w:y="10216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0272"/>
        <w:rPr>
          <w:rStyle w:val="C14"/>
          <w:rtl w:val="0"/>
        </w:rPr>
      </w:pPr>
      <w:r>
        <w:rPr>
          <w:rStyle w:val="C14"/>
          <w:rtl w:val="0"/>
        </w:rPr>
        <w:t>Lesnická 55, 39701 Písek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Těžař/těžařka dříví motomanuální, 28.5.2026 0:11:31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