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F9403D" Type="http://schemas.openxmlformats.org/officeDocument/2006/relationships/officeDocument" Target="/word/document.xml" /><Relationship Id="coreR3AF9403D" Type="http://schemas.openxmlformats.org/package/2006/relationships/metadata/core-properties" Target="/docProps/core.xml" /><Relationship Id="customR3AF940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knedlíků v potravinářství (kód: 29-072-H)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knedlíků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knedlíků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knedlíků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knedlíků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Uchovávání, balení a expedice knedlíků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hotových knedlíků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knedlíků,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knedlíků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knedlíků v potravinářství, 28.9.2026 12:44:53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knedlíků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knedlíků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pro zadaný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přísad a náplní pro zadaný výrobek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přísady a náplně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strojů a zařízení pro výrobu knedlíků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Zvolit, připravit k použití a použít odpovídající stroje a zařízení podle technologického postupu pro výrobu zadaného druhu knedlíků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Zhotovit těsto v požadované kvalitě a množství podle zvoleného technologického postupu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Dělit a formovat těsto do požadovaného tvaru, případně plnit těsto v souladu s technologickým postupem pro výrobu zadaného druhu knedlíků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Provést další úpravu těsta podle zadání v souladu s technologickým postupem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e) Provést vaření a zchlazení knedlíků v souladu s technologickým postupem</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f) Provést čištění a běžnou údržbu strojů a zařízení při výrobě knedlíků</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32"/>
        <w:framePr w:w="10710" w:h="248" w:hRule="exact" w:wrap="none" w:vAnchor="page" w:hAnchor="margin" w:x="28" w:y="12268"/>
        <w:rPr>
          <w:rStyle w:val="C23"/>
          <w:rtl w:val="0"/>
        </w:rPr>
      </w:pPr>
      <w:r>
        <w:rPr>
          <w:rStyle w:val="C23"/>
          <w:rtl w:val="0"/>
        </w:rPr>
        <w:t>Je třeba splnit všechna kritéria.</w:t>
      </w:r>
    </w:p>
    <w:p>
      <w:pPr>
        <w:pStyle w:val="P23"/>
        <w:framePr w:w="10710" w:h="340" w:hRule="exact" w:wrap="none" w:vAnchor="page" w:hAnchor="margin" w:x="28" w:y="12704"/>
        <w:rPr>
          <w:rStyle w:val="C18"/>
          <w:rtl w:val="0"/>
        </w:rPr>
      </w:pPr>
      <w:r>
        <w:rPr>
          <w:rStyle w:val="C18"/>
          <w:rtl w:val="0"/>
        </w:rPr>
        <w:t>Uchovávání, balení a expedice knedlíků</w:t>
      </w:r>
    </w:p>
    <w:p>
      <w:pPr>
        <w:pStyle w:val="P24"/>
        <w:framePr w:w="6713" w:h="376" w:hRule="exact" w:wrap="none" w:vAnchor="page" w:hAnchor="margin" w:x="45" w:y="13143"/>
        <w:rPr>
          <w:rStyle w:val="C3"/>
          <w:rtl w:val="0"/>
        </w:rPr>
      </w:pPr>
    </w:p>
    <w:p>
      <w:pPr>
        <w:pStyle w:val="P25"/>
        <w:framePr w:w="6661" w:h="249" w:hRule="exact" w:wrap="none" w:vAnchor="page" w:hAnchor="margin" w:x="71" w:y="13214"/>
        <w:rPr>
          <w:rStyle w:val="C19"/>
          <w:rtl w:val="0"/>
        </w:rPr>
      </w:pPr>
      <w:r>
        <w:rPr>
          <w:rStyle w:val="C19"/>
          <w:rtl w:val="0"/>
        </w:rPr>
        <w:t>Kritéria hodnocení</w:t>
      </w:r>
    </w:p>
    <w:p>
      <w:pPr>
        <w:pStyle w:val="P26"/>
        <w:framePr w:w="3918" w:h="376" w:hRule="exact" w:wrap="none" w:vAnchor="page" w:hAnchor="margin" w:x="6803" w:y="13143"/>
        <w:rPr>
          <w:rStyle w:val="C3"/>
          <w:rtl w:val="0"/>
        </w:rPr>
      </w:pPr>
    </w:p>
    <w:p>
      <w:pPr>
        <w:pStyle w:val="P27"/>
        <w:framePr w:w="3836" w:h="249" w:hRule="exact" w:wrap="none" w:vAnchor="page" w:hAnchor="margin" w:x="6859" w:y="13214"/>
        <w:rPr>
          <w:rStyle w:val="C20"/>
          <w:rtl w:val="0"/>
        </w:rPr>
      </w:pPr>
      <w:r>
        <w:rPr>
          <w:rStyle w:val="C20"/>
          <w:rtl w:val="0"/>
        </w:rPr>
        <w:t>Způsoby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a) Uchovávat knedlíky podle zásad výroby bezpečných potravin</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16"/>
        <w:framePr w:w="6710" w:h="376" w:hRule="exact" w:wrap="none" w:vAnchor="page" w:hAnchor="margin" w:x="45" w:y="13896"/>
        <w:rPr>
          <w:rStyle w:val="C3"/>
          <w:rtl w:val="0"/>
        </w:rPr>
      </w:pPr>
    </w:p>
    <w:p>
      <w:pPr>
        <w:pStyle w:val="P17"/>
        <w:framePr w:w="6658" w:h="249" w:hRule="exact" w:wrap="none" w:vAnchor="page" w:hAnchor="margin" w:x="71" w:y="13952"/>
        <w:rPr>
          <w:rStyle w:val="C13"/>
          <w:rtl w:val="0"/>
        </w:rPr>
      </w:pPr>
      <w:r>
        <w:rPr>
          <w:rStyle w:val="C13"/>
          <w:rtl w:val="0"/>
        </w:rPr>
        <w:t>b) Zabalit a označit knedlíky podle technologického postupu</w:t>
      </w:r>
    </w:p>
    <w:p>
      <w:pPr>
        <w:pStyle w:val="P30"/>
        <w:framePr w:w="3921" w:h="376" w:hRule="exact" w:wrap="none" w:vAnchor="page" w:hAnchor="margin" w:x="6800" w:y="13896"/>
        <w:rPr>
          <w:rStyle w:val="C3"/>
          <w:rtl w:val="0"/>
        </w:rPr>
      </w:pPr>
    </w:p>
    <w:p>
      <w:pPr>
        <w:pStyle w:val="P31"/>
        <w:framePr w:w="3839" w:h="249" w:hRule="exact" w:wrap="none" w:vAnchor="page" w:hAnchor="margin" w:x="6856" w:y="13952"/>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Uložit knedlíky do přepravních obalů, případně vyřadit výrobky nestandardní jakosti</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Vystavit doklad k expedici knedlíků</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knedlíků v potravinářství, 28.9.2026 12:44:53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knedlíků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knedlíků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při výrobě knedlíků,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Provádět hygienicko-sanitační činnosti v souladu se sanitačním řádem</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zařízením a s výkonem pracovních činností při výrobě knedlíků</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knedlíků</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surovin, polotovarů a hotových výrobků při výrobě knedlíků</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b) Provést záznam v rámci systému HACCP</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 a ústní ověření</w:t>
      </w:r>
    </w:p>
    <w:p>
      <w:pPr>
        <w:pStyle w:val="P32"/>
        <w:framePr w:w="10710" w:h="248" w:hRule="exact" w:wrap="none" w:vAnchor="page" w:hAnchor="margin" w:x="28" w:y="11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knedlíků v potravinářství, 28.9.2026 12:44:53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výrobě knedlíků (např. houskových, kynutých, bramborových, knedlíků plněných sladkými i slanými náplněmi, knedlíků z tvarohových těst) s využitím technologických postupů a hygienických zásad výroby bezpečných potravin.</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dvou druhů knedlíků, množství a druh určí zkoušející.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dodržování hygienických zásad při výrobě bezpečných potravin a dodržování technologického postupu, který je podmínkou pro zajištění kvality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knedlíků v potravinářství, 28.9.2026 12:44:54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kuchař a střední vzdělání s maturitní zkouškou a alespoň 5 let odborné praxe v oblasti výroby knedlíků nebo ve funkci učitele odborného výcviku nebo praktického vyučování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knedlíků nebo alespoň 5 let praxe ve funkci učitele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knedlíků nebo ve funkci učitele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výroby knedlíků nebo ve funkci učitele odborných předmětů nebo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29-072-H Pracovník/pracovnice výroby knedlíků v potravinářství nebo 65-013-E Pomocný kuchař / pomocná kuchařka pro výrobu knedlíků a střední vzdělání s maturitní zkouškou a alespoň 5 let odborné praxe v oblasti výroby knedlíků.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knedlíků v potravinářství, 28.9.2026 12:44:54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knedlíků včetně skladu a přísun potřebné energie odpovídající bezpečnostním a hygienickým předpisům</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a náplně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a balení knedlíků (hnětací stroj pro výrobu těsta, varný kotel či konvektomat, chladicí box, balicí stroj)</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a přepravní obaly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80"/>
        <w:rPr>
          <w:rStyle w:val="C3"/>
          <w:rtl w:val="0"/>
        </w:rPr>
      </w:pPr>
    </w:p>
    <w:p>
      <w:pPr>
        <w:pStyle w:val="P35"/>
        <w:framePr w:w="10710" w:h="340" w:hRule="exact" w:wrap="none" w:vAnchor="page" w:hAnchor="margin" w:x="28" w:y="7180"/>
        <w:rPr>
          <w:rStyle w:val="C25"/>
          <w:rtl w:val="0"/>
        </w:rPr>
      </w:pPr>
      <w:r>
        <w:rPr>
          <w:rStyle w:val="C25"/>
          <w:rtl w:val="0"/>
        </w:rPr>
        <w:t>Doba přípravy na zkoušku</w:t>
      </w:r>
    </w:p>
    <w:p>
      <w:pPr>
        <w:keepNext w:val="0"/>
        <w:keepLines w:val="0"/>
        <w:framePr w:w="10766" w:h="806" w:hRule="exact" w:wrap="none" w:vAnchor="page" w:hAnchor="margin" w:x="0" w:y="7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pro vykonání zkoušky</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výroby knedlíků v potravinářství, 28.9.2026 12:44:54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FAHO, s. r. o.</w:t>
      </w:r>
    </w:p>
    <w:p>
      <w:pPr>
        <w:pStyle w:val="P21"/>
        <w:framePr w:w="7654" w:h="331" w:hRule="exact" w:wrap="none" w:vAnchor="page" w:hAnchor="margin" w:x="28" w:y="15940"/>
        <w:rPr>
          <w:rStyle w:val="C16"/>
          <w:rtl w:val="0"/>
        </w:rPr>
      </w:pPr>
      <w:r>
        <w:rPr>
          <w:rStyle w:val="C16"/>
          <w:rtl w:val="0"/>
        </w:rPr>
        <w:t>Pracovník/pracovnice výroby knedlíků v potravinářství, 28.9.2026 12:44:54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2B9E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E74C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