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54C441" Type="http://schemas.openxmlformats.org/officeDocument/2006/relationships/officeDocument" Target="/word/document.xml" /><Relationship Id="coreR4F54C441" Type="http://schemas.openxmlformats.org/package/2006/relationships/metadata/core-properties" Target="/docProps/core.xml" /><Relationship Id="customR4F54C4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výroby jízdních kol, 20.10.2026 12:33:54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