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B8975" Type="http://schemas.openxmlformats.org/officeDocument/2006/relationships/officeDocument" Target="/word/document.xml" /><Relationship Id="coreR4EEB8975" Type="http://schemas.openxmlformats.org/package/2006/relationships/metadata/core-properties" Target="/docProps/core.xml" /><Relationship Id="customR4EEB89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zpravodajský pracovník, 18.10.2026 18:31:25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18.10.2026 18:31:25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18.10.2026 18:31:25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18.10.2026 18:31:25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18.10.2026 18:31:25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18.10.2026 18:31:25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18.10.2026 18:31:25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A69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51D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BED00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