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C7BD46" Type="http://schemas.openxmlformats.org/officeDocument/2006/relationships/officeDocument" Target="/word/document.xml" /><Relationship Id="coreR20C7BD46" Type="http://schemas.openxmlformats.org/package/2006/relationships/metadata/core-properties" Target="/docProps/core.xml" /><Relationship Id="customR20C7BD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Bezpečnostní manažer v obchodě a službách, 20.10.2026 12:58:09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 v obchodě a službách, 20.10.2026 12:58:09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 v obchodě a službách, 20.10.2026 12:58:09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