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D74B4" Type="http://schemas.openxmlformats.org/officeDocument/2006/relationships/officeDocument" Target="/word/document.xml" /><Relationship Id="coreR770D74B4" Type="http://schemas.openxmlformats.org/package/2006/relationships/metadata/core-properties" Target="/docProps/core.xml" /><Relationship Id="customR770D74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30.9.2026 1:44:22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274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496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ED01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