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EB49A" Type="http://schemas.openxmlformats.org/officeDocument/2006/relationships/officeDocument" Target="/word/document.xml" /><Relationship Id="coreR29BEB49A" Type="http://schemas.openxmlformats.org/package/2006/relationships/metadata/core-properties" Target="/docProps/core.xml" /><Relationship Id="customR29BEB4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Příjem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28.04.2015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5:52:21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http://katalog.nsp.cz/karta_p.aspx?id_jp=21&amp;kod_sm1=28).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5:52:21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Příjem surovin pro výrobu potravin, 30.9.2026 5:52:21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