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52B32" Type="http://schemas.openxmlformats.org/officeDocument/2006/relationships/officeDocument" Target="/word/document.xml" /><Relationship Id="coreR76752B32" Type="http://schemas.openxmlformats.org/package/2006/relationships/metadata/core-properties" Target="/docProps/core.xml" /><Relationship Id="customR76752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20.10.2026 11:00:33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20.10.2026 11:00:33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20.10.2026 11:00:33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20.10.2026 11:00:33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