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AD532" Type="http://schemas.openxmlformats.org/officeDocument/2006/relationships/officeDocument" Target="/word/document.xml" /><Relationship Id="coreR47CAD532" Type="http://schemas.openxmlformats.org/package/2006/relationships/metadata/core-properties" Target="/docProps/core.xml" /><Relationship Id="customR47CAD5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