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8D4A3" Type="http://schemas.openxmlformats.org/officeDocument/2006/relationships/officeDocument" Target="/word/document.xml" /><Relationship Id="coreR33D8D4A3" Type="http://schemas.openxmlformats.org/package/2006/relationships/metadata/core-properties" Target="/docProps/core.xml" /><Relationship Id="customR33D8D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/ krmivářská 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20.10.2026 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20.10.2026 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20.10.2026 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