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AA8247" Type="http://schemas.openxmlformats.org/officeDocument/2006/relationships/officeDocument" Target="/word/document.xml" /><Relationship Id="coreR68AA8247" Type="http://schemas.openxmlformats.org/package/2006/relationships/metadata/core-properties" Target="/docProps/core.xml" /><Relationship Id="customR68AA824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Krmivářský dělník (kód: 29-092-E)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Krmivářský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Příjem, vzorkování a skladování krmných surovin, doplňkových látek, premixů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pytlovací a balicí linky krmivářských hotových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Paletování krmivářských hotových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Odvoz krmivářských hotových výrobků do skladu nebo na expedici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Zacházení s medikovanými premixy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29.11.2016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Krmivářský dělník, 20.10.2026 9:26:14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2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http://katalog.nsp.cz/karta_tp.aspx?id_jp=101920&amp;kod_sm1=28).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před zkouškou prokázat, že je držitelem řidičského průkazu pro vysokozdvižný vozík.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Zkoušející seznámí uchazeče s vnitřními předpisy výrobny krmných směsí, na které zkoušku skládá. 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při příjmu zadaných krmivářských surovin a obsluze pytlovací linky.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Krmivářský dělník, 20.10.2026 9:26:14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Agrofert Holding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Českomoravské sdružení organizací zemědělského zásobování a nákupu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Krmivářský dělník, 20.10.2026 9:26:14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