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3C153" Type="http://schemas.openxmlformats.org/officeDocument/2006/relationships/officeDocument" Target="/word/document.xml" /><Relationship Id="coreR3813C153" Type="http://schemas.openxmlformats.org/package/2006/relationships/metadata/core-properties" Target="/docProps/core.xml" /><Relationship Id="customR3813C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30.9.2026 6:04:45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30.9.2026 6:04:45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30.9.2026 6:04:45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