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29DDC" Type="http://schemas.openxmlformats.org/officeDocument/2006/relationships/officeDocument" Target="/word/document.xml" /><Relationship Id="coreRA229DDC" Type="http://schemas.openxmlformats.org/package/2006/relationships/metadata/core-properties" Target="/docProps/core.xml" /><Relationship Id="customRA229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