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2D665" Type="http://schemas.openxmlformats.org/officeDocument/2006/relationships/officeDocument" Target="/word/document.xml" /><Relationship Id="coreRB62D665" Type="http://schemas.openxmlformats.org/package/2006/relationships/metadata/core-properties" Target="/docProps/core.xml" /><Relationship Id="customRB62D6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