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F262C" Type="http://schemas.openxmlformats.org/officeDocument/2006/relationships/officeDocument" Target="/word/document.xml" /><Relationship Id="coreR80F262C" Type="http://schemas.openxmlformats.org/package/2006/relationships/metadata/core-properties" Target="/docProps/core.xml" /><Relationship Id="customR80F2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