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34DC2C4" Type="http://schemas.openxmlformats.org/officeDocument/2006/relationships/officeDocument" Target="/word/document.xml" /><Relationship Id="coreR634DC2C4" Type="http://schemas.openxmlformats.org/package/2006/relationships/metadata/core-properties" Target="/docProps/core.xml" /><Relationship Id="customR634DC2C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řízení montáže a údržby strojní dopravy (kód: 21-073-M)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Báňský technik pro hlubinnou těžbu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vyhláškách a technických předpisech týkajících se řízení, obsluhy a běžné údržby strojů a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Navrhování technologického vybavení a jeho nasazení na pracovištích hornické činnosti a činnosti prováděné hornickým způsobem</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Řízení montáže a údržby strojní dopravy při těžbě a úpravě nerostných surovin</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Kontrola dodržování pracovní a technologické kázně, bezpečnostních a hygienických předpisů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Vedení provozní a technické dokumentace</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7"/>
        <w:framePr w:w="8788" w:h="340" w:hRule="exact" w:wrap="none" w:vAnchor="page" w:hAnchor="margin" w:x="28" w:y="7958"/>
        <w:rPr>
          <w:rStyle w:val="C8"/>
          <w:rtl w:val="0"/>
        </w:rPr>
      </w:pPr>
      <w:r>
        <w:rPr>
          <w:rStyle w:val="C8"/>
          <w:rtl w:val="0"/>
        </w:rPr>
        <w:t>Platnost standardu</w:t>
      </w:r>
    </w:p>
    <w:p>
      <w:pPr>
        <w:pStyle w:val="P20"/>
        <w:framePr w:w="4283" w:h="248" w:hRule="exact" w:wrap="none" w:vAnchor="page" w:hAnchor="margin" w:x="28" w:y="8298"/>
        <w:rPr>
          <w:rStyle w:val="C15"/>
          <w:rtl w:val="0"/>
        </w:rPr>
      </w:pPr>
      <w:r>
        <w:rPr>
          <w:rStyle w:val="C15"/>
          <w:rtl w:val="0"/>
        </w:rPr>
        <w:t>Standard je platný od: 29.11.2016 do: 20.10.2022</w:t>
      </w:r>
    </w:p>
    <w:p>
      <w:pPr>
        <w:pStyle w:val="P21"/>
        <w:framePr w:w="7654" w:h="331" w:hRule="exact" w:wrap="none" w:vAnchor="page" w:hAnchor="margin" w:x="28" w:y="15940"/>
        <w:rPr>
          <w:rStyle w:val="C16"/>
          <w:rtl w:val="0"/>
        </w:rPr>
      </w:pPr>
      <w:r>
        <w:rPr>
          <w:rStyle w:val="C16"/>
          <w:rtl w:val="0"/>
        </w:rPr>
        <w:t>Technik řízení montáže a údržby strojní dopravy, 30.9.2026 7:08:03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vyhláškách a technických předpisech týkajících se řízení, obsluhy a běžné údržby strojů a zařízení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Číst provozní, technické a výkresové dokumentace strojní dopravy používaných při těžbě nerostných surovin</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Vyhledat z příslušné dokumentace relevantní údaje potřebné k obsluze strojní dopravy používaných při těžbě nerostných surovin</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Vyhledat z příslušné dokumentace relevantní údaje potřebné k údržbě strojní dopravy používaných při těžbě nerostných surovin</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Praktické předvedení a ústní ověření</w:t>
      </w:r>
    </w:p>
    <w:p>
      <w:pPr>
        <w:pStyle w:val="P16"/>
        <w:framePr w:w="6710" w:h="607" w:hRule="exact" w:wrap="none" w:vAnchor="page" w:hAnchor="margin" w:x="45" w:y="5555"/>
        <w:rPr>
          <w:rStyle w:val="C3"/>
          <w:rtl w:val="0"/>
        </w:rPr>
      </w:pPr>
    </w:p>
    <w:p>
      <w:pPr>
        <w:pStyle w:val="P17"/>
        <w:framePr w:w="6658" w:h="480" w:hRule="exact" w:wrap="none" w:vAnchor="page" w:hAnchor="margin" w:x="71" w:y="5611"/>
        <w:rPr>
          <w:rStyle w:val="C13"/>
          <w:rtl w:val="0"/>
        </w:rPr>
      </w:pPr>
      <w:r>
        <w:rPr>
          <w:rStyle w:val="C13"/>
          <w:rtl w:val="0"/>
        </w:rPr>
        <w:t>d) Popsat druhy strojní dopravy používaných při těžbě nerostných surovin (hlubinná nebo povrchová těžba)</w:t>
      </w:r>
    </w:p>
    <w:p>
      <w:pPr>
        <w:pStyle w:val="P30"/>
        <w:framePr w:w="3921" w:h="607" w:hRule="exact" w:wrap="none" w:vAnchor="page" w:hAnchor="margin" w:x="6800" w:y="5555"/>
        <w:rPr>
          <w:rStyle w:val="C3"/>
          <w:rtl w:val="0"/>
        </w:rPr>
      </w:pPr>
    </w:p>
    <w:p>
      <w:pPr>
        <w:pStyle w:val="P31"/>
        <w:framePr w:w="3839" w:h="480" w:hRule="exact" w:wrap="none" w:vAnchor="page" w:hAnchor="margin" w:x="6856" w:y="5611"/>
        <w:rPr>
          <w:rStyle w:val="C22"/>
          <w:rtl w:val="0"/>
        </w:rPr>
      </w:pPr>
      <w:r>
        <w:rPr>
          <w:rStyle w:val="C22"/>
          <w:rtl w:val="0"/>
        </w:rPr>
        <w:t>Ústní ověření</w:t>
      </w:r>
    </w:p>
    <w:p>
      <w:pPr>
        <w:pStyle w:val="P32"/>
        <w:framePr w:w="10710" w:h="248" w:hRule="exact" w:wrap="none" w:vAnchor="page" w:hAnchor="margin" w:x="28" w:y="6275"/>
        <w:rPr>
          <w:rStyle w:val="C23"/>
          <w:rtl w:val="0"/>
        </w:rPr>
      </w:pPr>
      <w:r>
        <w:rPr>
          <w:rStyle w:val="C23"/>
          <w:rtl w:val="0"/>
        </w:rPr>
        <w:t>Je třeba splnit všechna kritéria.</w:t>
      </w:r>
    </w:p>
    <w:p>
      <w:pPr>
        <w:pStyle w:val="P23"/>
        <w:framePr w:w="10710" w:h="547" w:hRule="exact" w:wrap="none" w:vAnchor="page" w:hAnchor="margin" w:x="28" w:y="6711"/>
        <w:rPr>
          <w:rStyle w:val="C18"/>
          <w:rtl w:val="0"/>
        </w:rPr>
      </w:pPr>
      <w:r>
        <w:rPr>
          <w:rStyle w:val="C18"/>
          <w:rtl w:val="0"/>
        </w:rPr>
        <w:t>Navrhování technologického vybavení a jeho nasazení na pracovištích hornické činnosti a činnosti prováděné hornickým způsobem</w:t>
      </w:r>
    </w:p>
    <w:p>
      <w:pPr>
        <w:pStyle w:val="P24"/>
        <w:framePr w:w="6713" w:h="376" w:hRule="exact" w:wrap="none" w:vAnchor="page" w:hAnchor="margin" w:x="45" w:y="7358"/>
        <w:rPr>
          <w:rStyle w:val="C3"/>
          <w:rtl w:val="0"/>
        </w:rPr>
      </w:pPr>
    </w:p>
    <w:p>
      <w:pPr>
        <w:pStyle w:val="P25"/>
        <w:framePr w:w="6661" w:h="249" w:hRule="exact" w:wrap="none" w:vAnchor="page" w:hAnchor="margin" w:x="71" w:y="7429"/>
        <w:rPr>
          <w:rStyle w:val="C19"/>
          <w:rtl w:val="0"/>
        </w:rPr>
      </w:pPr>
      <w:r>
        <w:rPr>
          <w:rStyle w:val="C19"/>
          <w:rtl w:val="0"/>
        </w:rPr>
        <w:t>Kritéria hodnocení</w:t>
      </w:r>
    </w:p>
    <w:p>
      <w:pPr>
        <w:pStyle w:val="P26"/>
        <w:framePr w:w="3918" w:h="376" w:hRule="exact" w:wrap="none" w:vAnchor="page" w:hAnchor="margin" w:x="6803" w:y="7358"/>
        <w:rPr>
          <w:rStyle w:val="C3"/>
          <w:rtl w:val="0"/>
        </w:rPr>
      </w:pPr>
    </w:p>
    <w:p>
      <w:pPr>
        <w:pStyle w:val="P27"/>
        <w:framePr w:w="3836" w:h="249" w:hRule="exact" w:wrap="none" w:vAnchor="page" w:hAnchor="margin" w:x="6859" w:y="7429"/>
        <w:rPr>
          <w:rStyle w:val="C20"/>
          <w:rtl w:val="0"/>
        </w:rPr>
      </w:pPr>
      <w:r>
        <w:rPr>
          <w:rStyle w:val="C20"/>
          <w:rtl w:val="0"/>
        </w:rPr>
        <w:t>Způsoby ověření</w:t>
      </w:r>
    </w:p>
    <w:p>
      <w:pPr>
        <w:pStyle w:val="P12"/>
        <w:framePr w:w="6710" w:h="607" w:hRule="exact" w:wrap="none" w:vAnchor="page" w:hAnchor="margin" w:x="45" w:y="7734"/>
        <w:rPr>
          <w:rStyle w:val="C3"/>
          <w:rtl w:val="0"/>
        </w:rPr>
      </w:pPr>
    </w:p>
    <w:p>
      <w:pPr>
        <w:pStyle w:val="P13"/>
        <w:framePr w:w="6658" w:h="480" w:hRule="exact" w:wrap="none" w:vAnchor="page" w:hAnchor="margin" w:x="71" w:y="7790"/>
        <w:rPr>
          <w:rStyle w:val="C11"/>
          <w:rtl w:val="0"/>
        </w:rPr>
      </w:pPr>
      <w:r>
        <w:rPr>
          <w:rStyle w:val="C11"/>
          <w:rtl w:val="0"/>
        </w:rPr>
        <w:t>a) Vyhledat v dokumentaci strojní dopravy údaje potřebné k navržení technologického vybavení pracoviště stroji</w:t>
      </w:r>
    </w:p>
    <w:p>
      <w:pPr>
        <w:pStyle w:val="P28"/>
        <w:framePr w:w="3921" w:h="607" w:hRule="exact" w:wrap="none" w:vAnchor="page" w:hAnchor="margin" w:x="6800" w:y="7734"/>
        <w:rPr>
          <w:rStyle w:val="C3"/>
          <w:rtl w:val="0"/>
        </w:rPr>
      </w:pPr>
    </w:p>
    <w:p>
      <w:pPr>
        <w:pStyle w:val="P29"/>
        <w:framePr w:w="3839" w:h="480" w:hRule="exact" w:wrap="none" w:vAnchor="page" w:hAnchor="margin" w:x="6856" w:y="7790"/>
        <w:rPr>
          <w:rStyle w:val="C21"/>
          <w:rtl w:val="0"/>
        </w:rPr>
      </w:pPr>
      <w:r>
        <w:rPr>
          <w:rStyle w:val="C21"/>
          <w:rtl w:val="0"/>
        </w:rPr>
        <w:t>Praktické předvedení a ústní ověření</w:t>
      </w:r>
    </w:p>
    <w:p>
      <w:pPr>
        <w:pStyle w:val="P16"/>
        <w:framePr w:w="6710" w:h="376" w:hRule="exact" w:wrap="none" w:vAnchor="page" w:hAnchor="margin" w:x="45" w:y="8341"/>
        <w:rPr>
          <w:rStyle w:val="C3"/>
          <w:rtl w:val="0"/>
        </w:rPr>
      </w:pPr>
    </w:p>
    <w:p>
      <w:pPr>
        <w:pStyle w:val="P17"/>
        <w:framePr w:w="6658" w:h="249" w:hRule="exact" w:wrap="none" w:vAnchor="page" w:hAnchor="margin" w:x="71" w:y="8397"/>
        <w:rPr>
          <w:rStyle w:val="C13"/>
          <w:rtl w:val="0"/>
        </w:rPr>
      </w:pPr>
      <w:r>
        <w:rPr>
          <w:rStyle w:val="C13"/>
          <w:rtl w:val="0"/>
        </w:rPr>
        <w:t>b) Navrhnout vhodný druh strojní dopravy pro pracoviště</w:t>
      </w:r>
    </w:p>
    <w:p>
      <w:pPr>
        <w:pStyle w:val="P30"/>
        <w:framePr w:w="3921" w:h="376" w:hRule="exact" w:wrap="none" w:vAnchor="page" w:hAnchor="margin" w:x="6800" w:y="8341"/>
        <w:rPr>
          <w:rStyle w:val="C3"/>
          <w:rtl w:val="0"/>
        </w:rPr>
      </w:pPr>
    </w:p>
    <w:p>
      <w:pPr>
        <w:pStyle w:val="P31"/>
        <w:framePr w:w="3839" w:h="249" w:hRule="exact" w:wrap="none" w:vAnchor="page" w:hAnchor="margin" w:x="6856" w:y="8397"/>
        <w:rPr>
          <w:rStyle w:val="C22"/>
          <w:rtl w:val="0"/>
        </w:rPr>
      </w:pPr>
      <w:r>
        <w:rPr>
          <w:rStyle w:val="C22"/>
          <w:rtl w:val="0"/>
        </w:rPr>
        <w:t>Praktické předvedení a ústní ověření</w:t>
      </w:r>
    </w:p>
    <w:p>
      <w:pPr>
        <w:pStyle w:val="P12"/>
        <w:framePr w:w="6710" w:h="607" w:hRule="exact" w:wrap="none" w:vAnchor="page" w:hAnchor="margin" w:x="45" w:y="8717"/>
        <w:rPr>
          <w:rStyle w:val="C3"/>
          <w:rtl w:val="0"/>
        </w:rPr>
      </w:pPr>
    </w:p>
    <w:p>
      <w:pPr>
        <w:pStyle w:val="P13"/>
        <w:framePr w:w="6658" w:h="480" w:hRule="exact" w:wrap="none" w:vAnchor="page" w:hAnchor="margin" w:x="71" w:y="8773"/>
        <w:rPr>
          <w:rStyle w:val="C11"/>
          <w:rtl w:val="0"/>
        </w:rPr>
      </w:pPr>
      <w:r>
        <w:rPr>
          <w:rStyle w:val="C11"/>
          <w:rtl w:val="0"/>
        </w:rPr>
        <w:t>c) Zdůvodnit nasazení navrhovaného technologického vybavení pracoviště hornické činnosti</w:t>
      </w:r>
    </w:p>
    <w:p>
      <w:pPr>
        <w:pStyle w:val="P28"/>
        <w:framePr w:w="3921" w:h="607" w:hRule="exact" w:wrap="none" w:vAnchor="page" w:hAnchor="margin" w:x="6800" w:y="8717"/>
        <w:rPr>
          <w:rStyle w:val="C3"/>
          <w:rtl w:val="0"/>
        </w:rPr>
      </w:pPr>
    </w:p>
    <w:p>
      <w:pPr>
        <w:pStyle w:val="P29"/>
        <w:framePr w:w="3839" w:h="480" w:hRule="exact" w:wrap="none" w:vAnchor="page" w:hAnchor="margin" w:x="6856" w:y="8773"/>
        <w:rPr>
          <w:rStyle w:val="C21"/>
          <w:rtl w:val="0"/>
        </w:rPr>
      </w:pPr>
      <w:r>
        <w:rPr>
          <w:rStyle w:val="C21"/>
          <w:rtl w:val="0"/>
        </w:rPr>
        <w:t>Písemné a ústní ověření</w:t>
      </w:r>
    </w:p>
    <w:p>
      <w:pPr>
        <w:pStyle w:val="P16"/>
        <w:framePr w:w="6710" w:h="376" w:hRule="exact" w:wrap="none" w:vAnchor="page" w:hAnchor="margin" w:x="45" w:y="9324"/>
        <w:rPr>
          <w:rStyle w:val="C3"/>
          <w:rtl w:val="0"/>
        </w:rPr>
      </w:pPr>
    </w:p>
    <w:p>
      <w:pPr>
        <w:pStyle w:val="P17"/>
        <w:framePr w:w="6658" w:h="249" w:hRule="exact" w:wrap="none" w:vAnchor="page" w:hAnchor="margin" w:x="71" w:y="9380"/>
        <w:rPr>
          <w:rStyle w:val="C13"/>
          <w:rtl w:val="0"/>
        </w:rPr>
      </w:pPr>
      <w:r>
        <w:rPr>
          <w:rStyle w:val="C13"/>
          <w:rtl w:val="0"/>
        </w:rPr>
        <w:t>d) Navrhnout dopravní řád pro strojní dopravu</w:t>
      </w:r>
    </w:p>
    <w:p>
      <w:pPr>
        <w:pStyle w:val="P30"/>
        <w:framePr w:w="3921" w:h="376" w:hRule="exact" w:wrap="none" w:vAnchor="page" w:hAnchor="margin" w:x="6800" w:y="9324"/>
        <w:rPr>
          <w:rStyle w:val="C3"/>
          <w:rtl w:val="0"/>
        </w:rPr>
      </w:pPr>
    </w:p>
    <w:p>
      <w:pPr>
        <w:pStyle w:val="P31"/>
        <w:framePr w:w="3839" w:h="249" w:hRule="exact" w:wrap="none" w:vAnchor="page" w:hAnchor="margin" w:x="6856" w:y="9380"/>
        <w:rPr>
          <w:rStyle w:val="C22"/>
          <w:rtl w:val="0"/>
        </w:rPr>
      </w:pPr>
      <w:r>
        <w:rPr>
          <w:rStyle w:val="C22"/>
          <w:rtl w:val="0"/>
        </w:rPr>
        <w:t>Praktické předvedení a ústní ověření</w:t>
      </w:r>
    </w:p>
    <w:p>
      <w:pPr>
        <w:pStyle w:val="P32"/>
        <w:framePr w:w="10710" w:h="248" w:hRule="exact" w:wrap="none" w:vAnchor="page" w:hAnchor="margin" w:x="28" w:y="9813"/>
        <w:rPr>
          <w:rStyle w:val="C23"/>
          <w:rtl w:val="0"/>
        </w:rPr>
      </w:pPr>
      <w:r>
        <w:rPr>
          <w:rStyle w:val="C23"/>
          <w:rtl w:val="0"/>
        </w:rPr>
        <w:t>Je třeba splnit všechna kritéria.</w:t>
      </w:r>
    </w:p>
    <w:p>
      <w:pPr>
        <w:pStyle w:val="P23"/>
        <w:framePr w:w="10710" w:h="340" w:hRule="exact" w:wrap="none" w:vAnchor="page" w:hAnchor="margin" w:x="28" w:y="10249"/>
        <w:rPr>
          <w:rStyle w:val="C18"/>
          <w:rtl w:val="0"/>
        </w:rPr>
      </w:pPr>
      <w:r>
        <w:rPr>
          <w:rStyle w:val="C18"/>
          <w:rtl w:val="0"/>
        </w:rPr>
        <w:t>Řízení montáže a údržby strojní dopravy při těžbě a úpravě nerostných surovin</w:t>
      </w:r>
    </w:p>
    <w:p>
      <w:pPr>
        <w:pStyle w:val="P24"/>
        <w:framePr w:w="6713" w:h="376" w:hRule="exact" w:wrap="none" w:vAnchor="page" w:hAnchor="margin" w:x="45" w:y="10688"/>
        <w:rPr>
          <w:rStyle w:val="C3"/>
          <w:rtl w:val="0"/>
        </w:rPr>
      </w:pPr>
    </w:p>
    <w:p>
      <w:pPr>
        <w:pStyle w:val="P25"/>
        <w:framePr w:w="6661" w:h="249" w:hRule="exact" w:wrap="none" w:vAnchor="page" w:hAnchor="margin" w:x="71" w:y="10759"/>
        <w:rPr>
          <w:rStyle w:val="C19"/>
          <w:rtl w:val="0"/>
        </w:rPr>
      </w:pPr>
      <w:r>
        <w:rPr>
          <w:rStyle w:val="C19"/>
          <w:rtl w:val="0"/>
        </w:rPr>
        <w:t>Kritéria hodnocení</w:t>
      </w:r>
    </w:p>
    <w:p>
      <w:pPr>
        <w:pStyle w:val="P26"/>
        <w:framePr w:w="3918" w:h="376" w:hRule="exact" w:wrap="none" w:vAnchor="page" w:hAnchor="margin" w:x="6803" w:y="10688"/>
        <w:rPr>
          <w:rStyle w:val="C3"/>
          <w:rtl w:val="0"/>
        </w:rPr>
      </w:pPr>
    </w:p>
    <w:p>
      <w:pPr>
        <w:pStyle w:val="P27"/>
        <w:framePr w:w="3836" w:h="249" w:hRule="exact" w:wrap="none" w:vAnchor="page" w:hAnchor="margin" w:x="6859" w:y="10759"/>
        <w:rPr>
          <w:rStyle w:val="C20"/>
          <w:rtl w:val="0"/>
        </w:rPr>
      </w:pPr>
      <w:r>
        <w:rPr>
          <w:rStyle w:val="C20"/>
          <w:rtl w:val="0"/>
        </w:rPr>
        <w:t>Způsoby ověření</w:t>
      </w:r>
    </w:p>
    <w:p>
      <w:pPr>
        <w:pStyle w:val="P12"/>
        <w:framePr w:w="6710" w:h="607" w:hRule="exact" w:wrap="none" w:vAnchor="page" w:hAnchor="margin" w:x="45" w:y="11065"/>
        <w:rPr>
          <w:rStyle w:val="C3"/>
          <w:rtl w:val="0"/>
        </w:rPr>
      </w:pPr>
    </w:p>
    <w:p>
      <w:pPr>
        <w:pStyle w:val="P13"/>
        <w:framePr w:w="6658" w:h="480" w:hRule="exact" w:wrap="none" w:vAnchor="page" w:hAnchor="margin" w:x="71" w:y="11121"/>
        <w:rPr>
          <w:rStyle w:val="C11"/>
          <w:rtl w:val="0"/>
        </w:rPr>
      </w:pPr>
      <w:r>
        <w:rPr>
          <w:rStyle w:val="C11"/>
          <w:rtl w:val="0"/>
        </w:rPr>
        <w:t>a) Zpracovat návrh postupu montáže strojní dopravy (strojů a zařízení) v těžbě nerostných surovin</w:t>
      </w:r>
    </w:p>
    <w:p>
      <w:pPr>
        <w:pStyle w:val="P28"/>
        <w:framePr w:w="3921" w:h="607" w:hRule="exact" w:wrap="none" w:vAnchor="page" w:hAnchor="margin" w:x="6800" w:y="11065"/>
        <w:rPr>
          <w:rStyle w:val="C3"/>
          <w:rtl w:val="0"/>
        </w:rPr>
      </w:pPr>
    </w:p>
    <w:p>
      <w:pPr>
        <w:pStyle w:val="P29"/>
        <w:framePr w:w="3839" w:h="480" w:hRule="exact" w:wrap="none" w:vAnchor="page" w:hAnchor="margin" w:x="6856" w:y="11121"/>
        <w:rPr>
          <w:rStyle w:val="C21"/>
          <w:rtl w:val="0"/>
        </w:rPr>
      </w:pPr>
      <w:r>
        <w:rPr>
          <w:rStyle w:val="C21"/>
          <w:rtl w:val="0"/>
        </w:rPr>
        <w:t>Praktické předvedení a ústní ověření</w:t>
      </w:r>
    </w:p>
    <w:p>
      <w:pPr>
        <w:pStyle w:val="P16"/>
        <w:framePr w:w="6710" w:h="607" w:hRule="exact" w:wrap="none" w:vAnchor="page" w:hAnchor="margin" w:x="45" w:y="11671"/>
        <w:rPr>
          <w:rStyle w:val="C3"/>
          <w:rtl w:val="0"/>
        </w:rPr>
      </w:pPr>
    </w:p>
    <w:p>
      <w:pPr>
        <w:pStyle w:val="P17"/>
        <w:framePr w:w="6658" w:h="480" w:hRule="exact" w:wrap="none" w:vAnchor="page" w:hAnchor="margin" w:x="71" w:y="11727"/>
        <w:rPr>
          <w:rStyle w:val="C13"/>
          <w:rtl w:val="0"/>
        </w:rPr>
      </w:pPr>
      <w:r>
        <w:rPr>
          <w:rStyle w:val="C13"/>
          <w:rtl w:val="0"/>
        </w:rPr>
        <w:t>b) Zpracovat návrh postupu údržby strojní dopravy (strojů a zařízení) v těžbě nerostných surovin</w:t>
      </w:r>
    </w:p>
    <w:p>
      <w:pPr>
        <w:pStyle w:val="P30"/>
        <w:framePr w:w="3921" w:h="607" w:hRule="exact" w:wrap="none" w:vAnchor="page" w:hAnchor="margin" w:x="6800" w:y="11671"/>
        <w:rPr>
          <w:rStyle w:val="C3"/>
          <w:rtl w:val="0"/>
        </w:rPr>
      </w:pPr>
    </w:p>
    <w:p>
      <w:pPr>
        <w:pStyle w:val="P31"/>
        <w:framePr w:w="3839" w:h="480" w:hRule="exact" w:wrap="none" w:vAnchor="page" w:hAnchor="margin" w:x="6856" w:y="11727"/>
        <w:rPr>
          <w:rStyle w:val="C22"/>
          <w:rtl w:val="0"/>
        </w:rPr>
      </w:pPr>
      <w:r>
        <w:rPr>
          <w:rStyle w:val="C22"/>
          <w:rtl w:val="0"/>
        </w:rPr>
        <w:t>Praktické předvedení a ústní ověření</w:t>
      </w:r>
    </w:p>
    <w:p>
      <w:pPr>
        <w:pStyle w:val="P12"/>
        <w:framePr w:w="6710" w:h="376" w:hRule="exact" w:wrap="none" w:vAnchor="page" w:hAnchor="margin" w:x="45" w:y="12278"/>
        <w:rPr>
          <w:rStyle w:val="C3"/>
          <w:rtl w:val="0"/>
        </w:rPr>
      </w:pPr>
    </w:p>
    <w:p>
      <w:pPr>
        <w:pStyle w:val="P13"/>
        <w:framePr w:w="6658" w:h="249" w:hRule="exact" w:wrap="none" w:vAnchor="page" w:hAnchor="margin" w:x="71" w:y="12334"/>
        <w:rPr>
          <w:rStyle w:val="C11"/>
          <w:rtl w:val="0"/>
        </w:rPr>
      </w:pPr>
      <w:r>
        <w:rPr>
          <w:rStyle w:val="C11"/>
          <w:rtl w:val="0"/>
        </w:rPr>
        <w:t>c) Vysvětlit význam oprav strojů a zařízení v těžbě nerostných surovin</w:t>
      </w:r>
    </w:p>
    <w:p>
      <w:pPr>
        <w:pStyle w:val="P28"/>
        <w:framePr w:w="3921" w:h="376" w:hRule="exact" w:wrap="none" w:vAnchor="page" w:hAnchor="margin" w:x="6800" w:y="12278"/>
        <w:rPr>
          <w:rStyle w:val="C3"/>
          <w:rtl w:val="0"/>
        </w:rPr>
      </w:pPr>
    </w:p>
    <w:p>
      <w:pPr>
        <w:pStyle w:val="P29"/>
        <w:framePr w:w="3839" w:h="249" w:hRule="exact" w:wrap="none" w:vAnchor="page" w:hAnchor="margin" w:x="6856" w:y="12334"/>
        <w:rPr>
          <w:rStyle w:val="C21"/>
          <w:rtl w:val="0"/>
        </w:rPr>
      </w:pPr>
      <w:r>
        <w:rPr>
          <w:rStyle w:val="C21"/>
          <w:rtl w:val="0"/>
        </w:rPr>
        <w:t>Ústní ověření</w:t>
      </w:r>
    </w:p>
    <w:p>
      <w:pPr>
        <w:pStyle w:val="P16"/>
        <w:framePr w:w="6710" w:h="376" w:hRule="exact" w:wrap="none" w:vAnchor="page" w:hAnchor="margin" w:x="45" w:y="12654"/>
        <w:rPr>
          <w:rStyle w:val="C3"/>
          <w:rtl w:val="0"/>
        </w:rPr>
      </w:pPr>
    </w:p>
    <w:p>
      <w:pPr>
        <w:pStyle w:val="P17"/>
        <w:framePr w:w="6658" w:h="249" w:hRule="exact" w:wrap="none" w:vAnchor="page" w:hAnchor="margin" w:x="71" w:y="12710"/>
        <w:rPr>
          <w:rStyle w:val="C13"/>
          <w:rtl w:val="0"/>
        </w:rPr>
      </w:pPr>
      <w:r>
        <w:rPr>
          <w:rStyle w:val="C13"/>
          <w:rtl w:val="0"/>
        </w:rPr>
        <w:t>d) Popsat vedení pracovníků zajišťujících obsluhu, údržbu a opravy strojů</w:t>
      </w:r>
    </w:p>
    <w:p>
      <w:pPr>
        <w:pStyle w:val="P30"/>
        <w:framePr w:w="3921" w:h="376" w:hRule="exact" w:wrap="none" w:vAnchor="page" w:hAnchor="margin" w:x="6800" w:y="12654"/>
        <w:rPr>
          <w:rStyle w:val="C3"/>
          <w:rtl w:val="0"/>
        </w:rPr>
      </w:pPr>
    </w:p>
    <w:p>
      <w:pPr>
        <w:pStyle w:val="P31"/>
        <w:framePr w:w="3839" w:h="249" w:hRule="exact" w:wrap="none" w:vAnchor="page" w:hAnchor="margin" w:x="6856" w:y="12710"/>
        <w:rPr>
          <w:rStyle w:val="C22"/>
          <w:rtl w:val="0"/>
        </w:rPr>
      </w:pPr>
      <w:r>
        <w:rPr>
          <w:rStyle w:val="C22"/>
          <w:rtl w:val="0"/>
        </w:rPr>
        <w:t>Ústní ověření</w:t>
      </w:r>
    </w:p>
    <w:p>
      <w:pPr>
        <w:pStyle w:val="P12"/>
        <w:framePr w:w="6710" w:h="376" w:hRule="exact" w:wrap="none" w:vAnchor="page" w:hAnchor="margin" w:x="45" w:y="13031"/>
        <w:rPr>
          <w:rStyle w:val="C3"/>
          <w:rtl w:val="0"/>
        </w:rPr>
      </w:pPr>
    </w:p>
    <w:p>
      <w:pPr>
        <w:pStyle w:val="P13"/>
        <w:framePr w:w="6658" w:h="249" w:hRule="exact" w:wrap="none" w:vAnchor="page" w:hAnchor="margin" w:x="71" w:y="13087"/>
        <w:rPr>
          <w:rStyle w:val="C11"/>
          <w:rtl w:val="0"/>
        </w:rPr>
      </w:pPr>
      <w:r>
        <w:rPr>
          <w:rStyle w:val="C11"/>
          <w:rtl w:val="0"/>
        </w:rPr>
        <w:t>e) Vysvětlit dlouhodobé plány oprav strojů a zařízení</w:t>
      </w:r>
    </w:p>
    <w:p>
      <w:pPr>
        <w:pStyle w:val="P28"/>
        <w:framePr w:w="3921" w:h="376" w:hRule="exact" w:wrap="none" w:vAnchor="page" w:hAnchor="margin" w:x="6800" w:y="13031"/>
        <w:rPr>
          <w:rStyle w:val="C3"/>
          <w:rtl w:val="0"/>
        </w:rPr>
      </w:pPr>
    </w:p>
    <w:p>
      <w:pPr>
        <w:pStyle w:val="P29"/>
        <w:framePr w:w="3839" w:h="249" w:hRule="exact" w:wrap="none" w:vAnchor="page" w:hAnchor="margin" w:x="6856" w:y="13087"/>
        <w:rPr>
          <w:rStyle w:val="C21"/>
          <w:rtl w:val="0"/>
        </w:rPr>
      </w:pPr>
      <w:r>
        <w:rPr>
          <w:rStyle w:val="C21"/>
          <w:rtl w:val="0"/>
        </w:rPr>
        <w:t>Ústní ověření</w:t>
      </w:r>
    </w:p>
    <w:p>
      <w:pPr>
        <w:pStyle w:val="P32"/>
        <w:framePr w:w="10710" w:h="248" w:hRule="exact" w:wrap="none" w:vAnchor="page" w:hAnchor="margin" w:x="28" w:y="135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řízení montáže a údržby strojní dopravy, 30.9.2026 7:08:03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dodržování pracovní a technologické kázně, bezpečnostních a hygienických předpisů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popsat použití osobních ochranných pracovních prostředků potřebných při hornické činnosti a činnosti prováděné hornickým způsobem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Prokázat znalost základních právních předpisů a technických norem v oblasti strojní dopravy při hornické činnosti a činnosti prováděné hornickým způsobem</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Písemné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Popsat postup provádění kontroly zařízení strojní dopravy</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Ústní ověření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Vedení provozní a technické dokumentace</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376" w:hRule="exact" w:wrap="none" w:vAnchor="page" w:hAnchor="margin" w:x="45" w:y="6148"/>
        <w:rPr>
          <w:rStyle w:val="C3"/>
          <w:rtl w:val="0"/>
        </w:rPr>
      </w:pPr>
    </w:p>
    <w:p>
      <w:pPr>
        <w:pStyle w:val="P13"/>
        <w:framePr w:w="6658" w:h="249" w:hRule="exact" w:wrap="none" w:vAnchor="page" w:hAnchor="margin" w:x="71" w:y="6204"/>
        <w:rPr>
          <w:rStyle w:val="C11"/>
          <w:rtl w:val="0"/>
        </w:rPr>
      </w:pPr>
      <w:r>
        <w:rPr>
          <w:rStyle w:val="C11"/>
          <w:rtl w:val="0"/>
        </w:rPr>
        <w:t>a) Popsat systém evidování strojů a zařízení strojní dopravy</w:t>
      </w:r>
    </w:p>
    <w:p>
      <w:pPr>
        <w:pStyle w:val="P28"/>
        <w:framePr w:w="3921" w:h="376" w:hRule="exact" w:wrap="none" w:vAnchor="page" w:hAnchor="margin" w:x="6800" w:y="6148"/>
        <w:rPr>
          <w:rStyle w:val="C3"/>
          <w:rtl w:val="0"/>
        </w:rPr>
      </w:pPr>
    </w:p>
    <w:p>
      <w:pPr>
        <w:pStyle w:val="P29"/>
        <w:framePr w:w="3839" w:h="249" w:hRule="exact" w:wrap="none" w:vAnchor="page" w:hAnchor="margin" w:x="6856" w:y="6204"/>
        <w:rPr>
          <w:rStyle w:val="C21"/>
          <w:rtl w:val="0"/>
        </w:rPr>
      </w:pPr>
      <w:r>
        <w:rPr>
          <w:rStyle w:val="C21"/>
          <w:rtl w:val="0"/>
        </w:rPr>
        <w:t>Písemné a ústní ověření</w:t>
      </w:r>
    </w:p>
    <w:p>
      <w:pPr>
        <w:pStyle w:val="P16"/>
        <w:framePr w:w="6710" w:h="607" w:hRule="exact" w:wrap="none" w:vAnchor="page" w:hAnchor="margin" w:x="45" w:y="6525"/>
        <w:rPr>
          <w:rStyle w:val="C3"/>
          <w:rtl w:val="0"/>
        </w:rPr>
      </w:pPr>
    </w:p>
    <w:p>
      <w:pPr>
        <w:pStyle w:val="P17"/>
        <w:framePr w:w="6658" w:h="480" w:hRule="exact" w:wrap="none" w:vAnchor="page" w:hAnchor="margin" w:x="71" w:y="6581"/>
        <w:rPr>
          <w:rStyle w:val="C13"/>
          <w:rtl w:val="0"/>
        </w:rPr>
      </w:pPr>
      <w:r>
        <w:rPr>
          <w:rStyle w:val="C13"/>
          <w:rtl w:val="0"/>
        </w:rPr>
        <w:t>b) Provést záznam o kontrole (provozu, revizích a opravách) strojního zařízení do provozní a technické dokumentace</w:t>
      </w:r>
    </w:p>
    <w:p>
      <w:pPr>
        <w:pStyle w:val="P30"/>
        <w:framePr w:w="3921" w:h="607" w:hRule="exact" w:wrap="none" w:vAnchor="page" w:hAnchor="margin" w:x="6800" w:y="6525"/>
        <w:rPr>
          <w:rStyle w:val="C3"/>
          <w:rtl w:val="0"/>
        </w:rPr>
      </w:pPr>
    </w:p>
    <w:p>
      <w:pPr>
        <w:pStyle w:val="P31"/>
        <w:framePr w:w="3839" w:h="480" w:hRule="exact" w:wrap="none" w:vAnchor="page" w:hAnchor="margin" w:x="6856" w:y="6581"/>
        <w:rPr>
          <w:rStyle w:val="C22"/>
          <w:rtl w:val="0"/>
        </w:rPr>
      </w:pPr>
      <w:r>
        <w:rPr>
          <w:rStyle w:val="C22"/>
          <w:rtl w:val="0"/>
        </w:rPr>
        <w:t>Praktické předvedení a ústní ověření</w:t>
      </w:r>
    </w:p>
    <w:p>
      <w:pPr>
        <w:pStyle w:val="P32"/>
        <w:framePr w:w="10710" w:h="248" w:hRule="exact" w:wrap="none" w:vAnchor="page" w:hAnchor="margin" w:x="28" w:y="724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 řízení montáže a údržby strojní dopravy, 30.9.2026 7:08:03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4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podmínky stanoví příslušné báňské předpisy, zejména vyhláška č. 22/1989 Sb., vyhl. č. 26/1989 Sb., a vyhl. č. 51/1989 Sb. ve znění pozdějších předpisů.</w:t>
      </w:r>
    </w:p>
    <w:p>
      <w:pPr>
        <w:pStyle w:val="P33"/>
        <w:framePr w:w="10766" w:h="1837" w:hRule="exact" w:wrap="none" w:vAnchor="page" w:hAnchor="margin" w:x="0" w:y="4798"/>
        <w:rPr>
          <w:rStyle w:val="C3"/>
          <w:rtl w:val="0"/>
        </w:rPr>
      </w:pPr>
    </w:p>
    <w:p>
      <w:pPr>
        <w:pStyle w:val="P35"/>
        <w:framePr w:w="10710" w:h="340" w:hRule="exact" w:wrap="none" w:vAnchor="page" w:hAnchor="margin" w:x="28" w:y="4798"/>
        <w:rPr>
          <w:rStyle w:val="C25"/>
          <w:rtl w:val="0"/>
        </w:rPr>
      </w:pPr>
      <w:r>
        <w:rPr>
          <w:rStyle w:val="C25"/>
          <w:rtl w:val="0"/>
        </w:rPr>
        <w:t>Výsledné hodnocení</w:t>
      </w:r>
    </w:p>
    <w:p>
      <w:pPr>
        <w:keepNext w:val="0"/>
        <w:keepLines w:val="0"/>
        <w:framePr w:w="10766" w:h="1497" w:hRule="exact" w:wrap="none" w:vAnchor="page" w:hAnchor="margin" w:x="0" w:y="5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863"/>
        <w:rPr>
          <w:rStyle w:val="C3"/>
          <w:rtl w:val="0"/>
        </w:rPr>
      </w:pPr>
    </w:p>
    <w:p>
      <w:pPr>
        <w:pStyle w:val="P35"/>
        <w:framePr w:w="10710" w:h="340" w:hRule="exact" w:wrap="none" w:vAnchor="page" w:hAnchor="margin" w:x="28" w:y="6863"/>
        <w:rPr>
          <w:rStyle w:val="C25"/>
          <w:rtl w:val="0"/>
        </w:rPr>
      </w:pPr>
      <w:r>
        <w:rPr>
          <w:rStyle w:val="C25"/>
          <w:rtl w:val="0"/>
        </w:rPr>
        <w:t>Počet zkoušejících</w:t>
      </w:r>
    </w:p>
    <w:p>
      <w:pPr>
        <w:keepNext w:val="0"/>
        <w:keepLines w:val="0"/>
        <w:framePr w:w="10766" w:h="1036" w:hRule="exact" w:wrap="none" w:vAnchor="page" w:hAnchor="margin" w:x="0" w:y="72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 řízení montáže a údržby strojní dopravy, 30.9.2026 7:08:03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7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1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1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strojírenství a alespoň 5 let odborné praxe v řídicích činnostech v oblasti hornictví. </w:t>
      </w:r>
    </w:p>
    <w:p>
      <w:pPr>
        <w:keepNext w:val="0"/>
        <w:keepLines w:val="1"/>
        <w:framePr w:w="10766" w:h="71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strojírenství a alespoň 5 let odborné praxe v řídicích činnostech v oblasti hornictví. </w:t>
      </w:r>
    </w:p>
    <w:p>
      <w:pPr>
        <w:keepNext w:val="0"/>
        <w:keepLines w:val="0"/>
        <w:framePr w:w="10766" w:h="71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státní báňské správě, ve znění pozdějších předpisů.</w:t>
      </w:r>
    </w:p>
    <w:p>
      <w:pPr>
        <w:keepNext w:val="0"/>
        <w:keepLines w:val="1"/>
        <w:framePr w:w="10766" w:h="71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1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1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1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3983" w:hRule="exact" w:wrap="none" w:vAnchor="page" w:hAnchor="margin" w:x="0" w:y="10056"/>
        <w:rPr>
          <w:rStyle w:val="C3"/>
          <w:rtl w:val="0"/>
        </w:rPr>
      </w:pPr>
    </w:p>
    <w:p>
      <w:pPr>
        <w:pStyle w:val="P35"/>
        <w:framePr w:w="10710" w:h="340" w:hRule="exact" w:wrap="none" w:vAnchor="page" w:hAnchor="margin" w:x="28" w:y="10056"/>
        <w:rPr>
          <w:rStyle w:val="C25"/>
          <w:rtl w:val="0"/>
        </w:rPr>
      </w:pPr>
      <w:r>
        <w:rPr>
          <w:rStyle w:val="C25"/>
          <w:rtl w:val="0"/>
        </w:rPr>
        <w:t>Nezbytné materiální a technické předpoklady pro provedení zkoušky</w:t>
      </w:r>
    </w:p>
    <w:p>
      <w:pPr>
        <w:keepNext w:val="0"/>
        <w:keepLines w:val="1"/>
        <w:framePr w:w="10766" w:h="3643" w:hRule="exact" w:wrap="none" w:vAnchor="page" w:hAnchor="margin" w:x="0" w:y="1039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ve kterých se bude vykonávat zkouška s přísunem potřebné energie odpovídající bezpečnostním a hygienickým předpisům</w:t>
      </w:r>
    </w:p>
    <w:p>
      <w:pPr>
        <w:keepNext w:val="0"/>
        <w:keepLines w:val="1"/>
        <w:framePr w:w="10766" w:h="3643" w:hRule="exact" w:wrap="none" w:vAnchor="page" w:hAnchor="margin" w:x="0" w:y="1039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a projektová dokumentace, výkresová dokumentace strojů a zařízení strojní dopravy</w:t>
      </w:r>
    </w:p>
    <w:p>
      <w:pPr>
        <w:keepNext w:val="0"/>
        <w:keepLines w:val="1"/>
        <w:framePr w:w="10766" w:h="3643" w:hRule="exact" w:wrap="none" w:vAnchor="page" w:hAnchor="margin" w:x="0" w:y="1039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w:t>
      </w:r>
    </w:p>
    <w:p>
      <w:pPr>
        <w:keepNext w:val="0"/>
        <w:keepLines w:val="0"/>
        <w:framePr w:w="10766" w:h="3643" w:hRule="exact" w:wrap="none" w:vAnchor="page" w:hAnchor="margin" w:x="0" w:y="103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43" w:hRule="exact" w:wrap="none" w:vAnchor="page" w:hAnchor="margin" w:x="0" w:y="103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643" w:hRule="exact" w:wrap="none" w:vAnchor="page" w:hAnchor="margin" w:x="0" w:y="103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43" w:hRule="exact" w:wrap="none" w:vAnchor="page" w:hAnchor="margin" w:x="0" w:y="103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4266"/>
        <w:rPr>
          <w:rStyle w:val="C3"/>
          <w:rtl w:val="0"/>
        </w:rPr>
      </w:pPr>
    </w:p>
    <w:p>
      <w:pPr>
        <w:pStyle w:val="P35"/>
        <w:framePr w:w="10710" w:h="340" w:hRule="exact" w:wrap="none" w:vAnchor="page" w:hAnchor="margin" w:x="28" w:y="14266"/>
        <w:rPr>
          <w:rStyle w:val="C25"/>
          <w:rtl w:val="0"/>
        </w:rPr>
      </w:pPr>
      <w:r>
        <w:rPr>
          <w:rStyle w:val="C25"/>
          <w:rtl w:val="0"/>
        </w:rPr>
        <w:t>Doba přípravy na zkoušku</w:t>
      </w:r>
    </w:p>
    <w:p>
      <w:pPr>
        <w:keepNext w:val="0"/>
        <w:keepLines w:val="0"/>
        <w:framePr w:w="10766" w:h="1036" w:hRule="exact" w:wrap="none" w:vAnchor="page" w:hAnchor="margin" w:x="0" w:y="146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80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Technik řízení montáže a údržby strojní dopravy, 30.9.2026 7:08:03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 řízení montáže a údržby strojní dopravy, 30.9.2026 7:08:03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Českomoravský štěrk,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DOBET,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báňský úřad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Těžební unie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řízení montáže a údržby strojní dopravy, 30.9.2026 7:08:03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4681FB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7EA9EA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73A698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