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E049E" Type="http://schemas.openxmlformats.org/officeDocument/2006/relationships/officeDocument" Target="/word/document.xml" /><Relationship Id="coreR31DE049E" Type="http://schemas.openxmlformats.org/package/2006/relationships/metadata/core-properties" Target="/docProps/core.xml" /><Relationship Id="customR31DE04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20.8.2026 22:53:52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20.8.2026 22:53:52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20.8.2026 22:53:52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20.8.2026 22:53:52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20.8.2026 22:53:52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20.8.2026 22:53:52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20.8.2026 22:53:52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2DD3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EF91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4692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