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E95D2" Type="http://schemas.openxmlformats.org/officeDocument/2006/relationships/officeDocument" Target="/word/document.xml" /><Relationship Id="coreRDBE95D2" Type="http://schemas.openxmlformats.org/package/2006/relationships/metadata/core-properties" Target="/docProps/core.xml" /><Relationship Id="customRDBE9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7.7.2026 13:44:28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13:44:28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13:44:28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7.7.2026 13:44:29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7.7.2026 13:44:29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7.7.2026 13:44:29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7.7.2026 13:44:29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7.7.2026 13:44:29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548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CF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