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8EDC6" Type="http://schemas.openxmlformats.org/officeDocument/2006/relationships/officeDocument" Target="/word/document.xml" /><Relationship Id="coreR2598EDC6" Type="http://schemas.openxmlformats.org/package/2006/relationships/metadata/core-properties" Target="/docProps/core.xml" /><Relationship Id="customR2598E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0B5C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231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