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665A92" Type="http://schemas.openxmlformats.org/officeDocument/2006/relationships/officeDocument" Target="/word/document.xml" /><Relationship Id="coreR6D665A92" Type="http://schemas.openxmlformats.org/package/2006/relationships/metadata/core-properties" Target="/docProps/core.xml" /><Relationship Id="customR6D665A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Sommelier/sommelierka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Sommelier/sommelierka, 30.9.2026 2:34:03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Česká barmanská asociace, z.s.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Šimáčkova 704/135, 62800 Brno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Dvořák Ivo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Štěchovická 1905/13, 10000 Praha 10 - Strašnice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SOU a SOŠ, SČMSD, Znojmo, s.r.o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Přímětická 1812, 66902 Znojmo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odborná škola gastronomie a služeb Most,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Jana Palacha 711, 43401 Most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Weiss Pavel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Nová 1512/17, 59401 Velké Meziříčí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Sommelier/sommelierka, 30.9.2026 2:34:03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