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1D0517" Type="http://schemas.openxmlformats.org/officeDocument/2006/relationships/officeDocument" Target="/word/document.xml" /><Relationship Id="coreR601D0517" Type="http://schemas.openxmlformats.org/package/2006/relationships/metadata/core-properties" Target="/docProps/core.xml" /><Relationship Id="customR601D05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nádobových rostlin v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29.9.2026 23:37:41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9"/>
        <w:framePr w:w="130" w:h="230" w:hRule="exact" w:wrap="none" w:vAnchor="page" w:hAnchor="margin" w:x="2289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2462" w:y="656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225" w:h="230" w:hRule="exact" w:wrap="none" w:vAnchor="page" w:hAnchor="margin" w:x="3619" w:y="6564"/>
        <w:rPr>
          <w:rStyle w:val="C22"/>
          <w:rtl w:val="0"/>
        </w:rPr>
      </w:pPr>
      <w:r>
        <w:rPr>
          <w:rStyle w:val="C22"/>
          <w:rtl w:val="0"/>
        </w:rPr>
        <w:t>využitelnosti</w:t>
      </w:r>
    </w:p>
    <w:p>
      <w:pPr>
        <w:pStyle w:val="P29"/>
        <w:framePr w:w="1100" w:h="230" w:hRule="exact" w:wrap="none" w:vAnchor="page" w:hAnchor="margin" w:x="4886" w:y="6564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130" w:h="230" w:hRule="exact" w:wrap="none" w:vAnchor="page" w:hAnchor="margin" w:x="6028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6201" w:y="6564"/>
        <w:rPr>
          <w:rStyle w:val="C22"/>
          <w:rtl w:val="0"/>
        </w:rPr>
      </w:pPr>
      <w:r>
        <w:rPr>
          <w:rStyle w:val="C22"/>
          <w:rtl w:val="0"/>
        </w:rPr>
        <w:t>pomocného</w:t>
      </w:r>
    </w:p>
    <w:p>
      <w:pPr>
        <w:pStyle w:val="P29"/>
        <w:framePr w:w="903" w:h="230" w:hRule="exact" w:wrap="none" w:vAnchor="page" w:hAnchor="margin" w:x="7392" w:y="656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833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2" w:y="656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69" w:y="65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1296" w:y="679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217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2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3100" w:y="679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4156" w:y="679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687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9345" w:y="67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9782" w:y="679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475" w:y="70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65" w:y="702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226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60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18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3523" w:y="702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398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4488" w:y="702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145" w:y="70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5692" w:y="70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5976" w:y="702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6456" w:y="702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7257" w:y="70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8769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85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542" w:y="70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23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21" w:y="7255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2289" w:y="7255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3643" w:y="7255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453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641" w:y="7255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5644" w:y="7255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7051" w:y="725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8164" w:y="7255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9100" w:y="72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9480" w:y="72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681" w:y="72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1209" w:y="7486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1833" w:y="7486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2577" w:y="748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2860" w:y="74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3892" w:y="7486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4848" w:y="74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5395" w:y="74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5788" w:y="748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6268" w:y="7486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6715" w:y="7486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7584" w:y="7486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847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4" w:y="7486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9580" w:y="7486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10406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7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2697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66" w:y="77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25" w:y="771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08" w:y="7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44" w:y="7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12" w:y="77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556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7305" w:y="7716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342" w:y="771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448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9196" w:y="7716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907" w:y="79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065" w:y="794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568" w:y="79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2961" w:y="794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260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65" w:y="7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073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587" w:y="7947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6244" w:y="7947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7008" w:y="7947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8553" w:y="7947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9412" w:y="79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10003" w:y="7947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8652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8652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86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8652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8652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86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865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8652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8652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88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88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88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88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88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88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649" w:h="230" w:hRule="exact" w:wrap="none" w:vAnchor="page" w:hAnchor="margin" w:x="5980" w:y="8883"/>
        <w:rPr>
          <w:rStyle w:val="C23"/>
          <w:rtl w:val="0"/>
        </w:rPr>
      </w:pPr>
      <w:r>
        <w:rPr>
          <w:rStyle w:val="C23"/>
          <w:rtl w:val="0"/>
        </w:rPr>
        <w:t>Vanda,</w:t>
      </w:r>
    </w:p>
    <w:p>
      <w:pPr>
        <w:pStyle w:val="P30"/>
        <w:framePr w:w="1325" w:h="230" w:hRule="exact" w:wrap="none" w:vAnchor="page" w:hAnchor="margin" w:x="6672" w:y="88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118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118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118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1138" w:h="230" w:hRule="exact" w:wrap="none" w:vAnchor="page" w:hAnchor="margin" w:x="2860" w:y="9118"/>
        <w:rPr>
          <w:rStyle w:val="C23"/>
          <w:rtl w:val="0"/>
        </w:rPr>
      </w:pPr>
      <w:r>
        <w:rPr>
          <w:rStyle w:val="C23"/>
          <w:rtl w:val="0"/>
        </w:rPr>
        <w:t>Agapanthus,</w:t>
      </w:r>
    </w:p>
    <w:p>
      <w:pPr>
        <w:pStyle w:val="P30"/>
        <w:framePr w:w="927" w:h="230" w:hRule="exact" w:wrap="none" w:vAnchor="page" w:hAnchor="margin" w:x="4041" w:y="9118"/>
        <w:rPr>
          <w:rStyle w:val="C23"/>
          <w:rtl w:val="0"/>
        </w:rPr>
      </w:pPr>
      <w:r>
        <w:rPr>
          <w:rStyle w:val="C23"/>
          <w:rtl w:val="0"/>
        </w:rPr>
        <w:t>Asclepias,</w:t>
      </w:r>
    </w:p>
    <w:p>
      <w:pPr>
        <w:pStyle w:val="P30"/>
        <w:framePr w:w="538" w:h="230" w:hRule="exact" w:wrap="none" w:vAnchor="page" w:hAnchor="margin" w:x="5011" w:y="9118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5592" w:y="9118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802" w:h="230" w:hRule="exact" w:wrap="none" w:vAnchor="page" w:hAnchor="margin" w:x="6307" w:y="9118"/>
        <w:rPr>
          <w:rStyle w:val="C23"/>
          <w:rtl w:val="0"/>
        </w:rPr>
      </w:pPr>
      <w:r>
        <w:rPr>
          <w:rStyle w:val="C23"/>
          <w:rtl w:val="0"/>
        </w:rPr>
        <w:t>Astrantia</w:t>
      </w:r>
    </w:p>
    <w:p>
      <w:pPr>
        <w:pStyle w:val="P27"/>
        <w:framePr w:w="73" w:h="230" w:hRule="exact" w:wrap="none" w:vAnchor="page" w:hAnchor="margin" w:x="7094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090" w:h="230" w:hRule="exact" w:wrap="none" w:vAnchor="page" w:hAnchor="margin" w:x="28" w:y="9353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1161" w:y="9353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2208" w:y="9353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3321" w:y="9353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4166" w:y="9353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5280" w:y="9353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6216" w:y="9353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1090" w:h="230" w:hRule="exact" w:wrap="none" w:vAnchor="page" w:hAnchor="margin" w:x="7171" w:y="9353"/>
        <w:rPr>
          <w:rStyle w:val="C23"/>
          <w:rtl w:val="0"/>
        </w:rPr>
      </w:pPr>
      <w:r>
        <w:rPr>
          <w:rStyle w:val="C23"/>
          <w:rtl w:val="0"/>
        </w:rPr>
        <w:t>Eupatorium,</w:t>
      </w:r>
    </w:p>
    <w:p>
      <w:pPr>
        <w:pStyle w:val="P30"/>
        <w:framePr w:w="893" w:h="230" w:hRule="exact" w:wrap="none" w:vAnchor="page" w:hAnchor="margin" w:x="8304" w:y="9353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9240" w:y="9353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23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Helleborus,</w:t>
      </w:r>
    </w:p>
    <w:p>
      <w:pPr>
        <w:pStyle w:val="P30"/>
        <w:framePr w:w="1047" w:h="230" w:hRule="exact" w:wrap="none" w:vAnchor="page" w:hAnchor="margin" w:x="1094" w:y="95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393" w:h="230" w:hRule="exact" w:wrap="none" w:vAnchor="page" w:hAnchor="margin" w:x="2184" w:y="9583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903" w:h="230" w:hRule="exact" w:wrap="none" w:vAnchor="page" w:hAnchor="margin" w:x="3619" w:y="9583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4564" w:y="9583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1345" w:h="230" w:hRule="exact" w:wrap="none" w:vAnchor="page" w:hAnchor="margin" w:x="6052" w:y="9583"/>
        <w:rPr>
          <w:rStyle w:val="C23"/>
          <w:rtl w:val="0"/>
        </w:rPr>
      </w:pPr>
      <w:r>
        <w:rPr>
          <w:rStyle w:val="C23"/>
          <w:rtl w:val="0"/>
        </w:rPr>
        <w:t>Leucodendron,</w:t>
      </w:r>
    </w:p>
    <w:p>
      <w:pPr>
        <w:pStyle w:val="P30"/>
        <w:framePr w:w="1445" w:h="230" w:hRule="exact" w:wrap="none" w:vAnchor="page" w:hAnchor="margin" w:x="7440" w:y="9583"/>
        <w:rPr>
          <w:rStyle w:val="C23"/>
          <w:rtl w:val="0"/>
        </w:rPr>
      </w:pPr>
      <w:r>
        <w:rPr>
          <w:rStyle w:val="C23"/>
          <w:rtl w:val="0"/>
        </w:rPr>
        <w:t>Leucospermum,</w:t>
      </w:r>
    </w:p>
    <w:p>
      <w:pPr>
        <w:pStyle w:val="P30"/>
        <w:framePr w:w="605" w:h="230" w:hRule="exact" w:wrap="none" w:vAnchor="page" w:hAnchor="margin" w:x="8928" w:y="9583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9576" w:y="9583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1071" w:h="230" w:hRule="exact" w:wrap="none" w:vAnchor="page" w:hAnchor="margin" w:x="28" w:y="9814"/>
        <w:rPr>
          <w:rStyle w:val="C23"/>
          <w:rtl w:val="0"/>
        </w:rPr>
      </w:pPr>
      <w:r>
        <w:rPr>
          <w:rStyle w:val="C23"/>
          <w:rtl w:val="0"/>
        </w:rPr>
        <w:t>Lysimachia,</w:t>
      </w:r>
    </w:p>
    <w:p>
      <w:pPr>
        <w:pStyle w:val="P30"/>
        <w:framePr w:w="802" w:h="230" w:hRule="exact" w:wrap="none" w:vAnchor="page" w:hAnchor="margin" w:x="1142" w:y="9814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1987" w:y="9814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2846" w:y="9814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3460" w:y="9814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4363" w:y="9814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5529" w:y="9814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6585" w:y="9814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749" w:h="230" w:hRule="exact" w:wrap="none" w:vAnchor="page" w:hAnchor="margin" w:x="7478" w:y="9814"/>
        <w:rPr>
          <w:rStyle w:val="C23"/>
          <w:rtl w:val="0"/>
        </w:rPr>
      </w:pPr>
      <w:r>
        <w:rPr>
          <w:rStyle w:val="C23"/>
          <w:rtl w:val="0"/>
        </w:rPr>
        <w:t>Syringa,</w:t>
      </w:r>
    </w:p>
    <w:p>
      <w:pPr>
        <w:pStyle w:val="P30"/>
        <w:framePr w:w="1057" w:h="230" w:hRule="exact" w:wrap="none" w:vAnchor="page" w:hAnchor="margin" w:x="8270" w:y="9814"/>
        <w:rPr>
          <w:rStyle w:val="C23"/>
          <w:rtl w:val="0"/>
        </w:rPr>
      </w:pPr>
      <w:r>
        <w:rPr>
          <w:rStyle w:val="C23"/>
          <w:rtl w:val="0"/>
        </w:rPr>
        <w:t>Trachelium,</w:t>
      </w:r>
    </w:p>
    <w:p>
      <w:pPr>
        <w:pStyle w:val="P30"/>
        <w:framePr w:w="658" w:h="230" w:hRule="exact" w:wrap="none" w:vAnchor="page" w:hAnchor="margin" w:x="9369" w:y="9814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049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45" w:h="230" w:hRule="exact" w:wrap="none" w:vAnchor="page" w:hAnchor="margin" w:x="1737" w:y="10049"/>
        <w:rPr>
          <w:rStyle w:val="C23"/>
          <w:rtl w:val="0"/>
        </w:rPr>
      </w:pPr>
      <w:r>
        <w:rPr>
          <w:rStyle w:val="C23"/>
          <w:rtl w:val="0"/>
        </w:rPr>
        <w:t>Eucharis,</w:t>
      </w:r>
    </w:p>
    <w:p>
      <w:pPr>
        <w:pStyle w:val="P30"/>
        <w:framePr w:w="826" w:h="230" w:hRule="exact" w:wrap="none" w:vAnchor="page" w:hAnchor="margin" w:x="2625" w:y="10049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3494" w:y="10049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4737" w:y="10049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5836" w:y="10049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6470" w:y="10049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7281" w:y="10049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8270" w:y="10049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9580" w:y="1004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284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284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284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284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284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284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284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284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385" w:h="230" w:hRule="exact" w:wrap="none" w:vAnchor="page" w:hAnchor="margin" w:x="7891" w:y="10284"/>
        <w:rPr>
          <w:rStyle w:val="C23"/>
          <w:rtl w:val="0"/>
        </w:rPr>
      </w:pPr>
      <w:r>
        <w:rPr>
          <w:rStyle w:val="C23"/>
          <w:rtl w:val="0"/>
        </w:rPr>
        <w:t>Ixia,</w:t>
      </w:r>
    </w:p>
    <w:p>
      <w:pPr>
        <w:pStyle w:val="P30"/>
        <w:framePr w:w="337" w:h="230" w:hRule="exact" w:wrap="none" w:vAnchor="page" w:hAnchor="margin" w:x="8318" w:y="10284"/>
        <w:rPr>
          <w:rStyle w:val="C23"/>
          <w:rtl w:val="0"/>
        </w:rPr>
      </w:pPr>
      <w:r>
        <w:rPr>
          <w:rStyle w:val="C23"/>
          <w:rtl w:val="0"/>
        </w:rPr>
        <w:t>Iris,</w:t>
      </w:r>
    </w:p>
    <w:p>
      <w:pPr>
        <w:pStyle w:val="P30"/>
        <w:framePr w:w="1004" w:h="230" w:hRule="exact" w:wrap="none" w:vAnchor="page" w:hAnchor="margin" w:x="8697" w:y="10284"/>
        <w:rPr>
          <w:rStyle w:val="C23"/>
          <w:rtl w:val="0"/>
        </w:rPr>
      </w:pPr>
      <w:r>
        <w:rPr>
          <w:rStyle w:val="C23"/>
          <w:rtl w:val="0"/>
        </w:rPr>
        <w:t>Polianthes,</w:t>
      </w:r>
    </w:p>
    <w:p>
      <w:pPr>
        <w:pStyle w:val="P30"/>
        <w:framePr w:w="1138" w:h="230" w:hRule="exact" w:wrap="none" w:vAnchor="page" w:hAnchor="margin" w:x="28" w:y="10515"/>
        <w:rPr>
          <w:rStyle w:val="C23"/>
          <w:rtl w:val="0"/>
        </w:rPr>
      </w:pPr>
      <w:r>
        <w:rPr>
          <w:rStyle w:val="C23"/>
          <w:rtl w:val="0"/>
        </w:rPr>
        <w:t>Sandersonia</w:t>
      </w:r>
    </w:p>
    <w:p>
      <w:pPr>
        <w:pStyle w:val="P27"/>
        <w:framePr w:w="35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750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750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581" w:h="230" w:hRule="exact" w:wrap="none" w:vAnchor="page" w:hAnchor="margin" w:x="2577" w:y="10750"/>
        <w:rPr>
          <w:rStyle w:val="C23"/>
          <w:rtl w:val="0"/>
        </w:rPr>
      </w:pPr>
      <w:r>
        <w:rPr>
          <w:rStyle w:val="C23"/>
          <w:rtl w:val="0"/>
        </w:rPr>
        <w:t>Ammi,</w:t>
      </w:r>
    </w:p>
    <w:p>
      <w:pPr>
        <w:pStyle w:val="P30"/>
        <w:framePr w:w="1090" w:h="230" w:hRule="exact" w:wrap="none" w:vAnchor="page" w:hAnchor="margin" w:x="3201" w:y="10750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37" w:h="230" w:hRule="exact" w:wrap="none" w:vAnchor="page" w:hAnchor="margin" w:x="4334" w:y="10750"/>
        <w:rPr>
          <w:rStyle w:val="C23"/>
          <w:rtl w:val="0"/>
        </w:rPr>
      </w:pPr>
      <w:r>
        <w:rPr>
          <w:rStyle w:val="C23"/>
          <w:rtl w:val="0"/>
        </w:rPr>
        <w:t>Bupleurum,</w:t>
      </w:r>
    </w:p>
    <w:p>
      <w:pPr>
        <w:pStyle w:val="P30"/>
        <w:framePr w:w="1157" w:h="230" w:hRule="exact" w:wrap="none" w:vAnchor="page" w:hAnchor="margin" w:x="5414" w:y="10750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6614" w:y="10750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7704" w:y="10750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8481" w:y="10750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860" w:h="230" w:hRule="exact" w:wrap="none" w:vAnchor="page" w:hAnchor="margin" w:x="9528" w:y="10750"/>
        <w:rPr>
          <w:rStyle w:val="C23"/>
          <w:rtl w:val="0"/>
        </w:rPr>
      </w:pPr>
      <w:r>
        <w:rPr>
          <w:rStyle w:val="C23"/>
          <w:rtl w:val="0"/>
        </w:rPr>
        <w:t>Eustoma,</w:t>
      </w:r>
    </w:p>
    <w:p>
      <w:pPr>
        <w:pStyle w:val="P30"/>
        <w:framePr w:w="1013" w:h="230" w:hRule="exact" w:wrap="none" w:vAnchor="page" w:hAnchor="margin" w:x="28" w:y="10980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1084" w:y="10980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1963" w:y="10980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942" w:y="10980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3811" w:y="10980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4468" w:y="1098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5246" w:y="10980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21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215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215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215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18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45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45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168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16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16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168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168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168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168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94" w:h="230" w:hRule="exact" w:wrap="none" w:vAnchor="page" w:hAnchor="margin" w:x="5880" w:y="11686"/>
        <w:rPr>
          <w:rStyle w:val="C23"/>
          <w:rtl w:val="0"/>
        </w:rPr>
      </w:pPr>
      <w:r>
        <w:rPr>
          <w:rStyle w:val="C23"/>
          <w:rtl w:val="0"/>
        </w:rPr>
        <w:t>Ceropegia,</w:t>
      </w:r>
    </w:p>
    <w:p>
      <w:pPr>
        <w:pStyle w:val="P30"/>
        <w:framePr w:w="980" w:h="230" w:hRule="exact" w:wrap="none" w:vAnchor="page" w:hAnchor="margin" w:x="6916" w:y="1168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7939" w:y="1168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8798" w:y="1168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28" w:y="1191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8" w:y="1191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1665" w:y="11916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2256" w:y="11916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3278" w:y="11916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692" w:h="230" w:hRule="exact" w:wrap="none" w:vAnchor="page" w:hAnchor="margin" w:x="4046" w:y="11916"/>
        <w:rPr>
          <w:rStyle w:val="C23"/>
          <w:rtl w:val="0"/>
        </w:rPr>
      </w:pPr>
      <w:r>
        <w:rPr>
          <w:rStyle w:val="C23"/>
          <w:rtl w:val="0"/>
        </w:rPr>
        <w:t>Howea,</w:t>
      </w:r>
    </w:p>
    <w:p>
      <w:pPr>
        <w:pStyle w:val="P30"/>
        <w:framePr w:w="1013" w:h="230" w:hRule="exact" w:wrap="none" w:vAnchor="page" w:hAnchor="margin" w:x="4780" w:y="11916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5836" w:y="11916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6792" w:y="11916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7982" w:y="11916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9273" w:y="11916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28" w:y="1214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1051" w:y="1214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735" w:h="230" w:hRule="exact" w:wrap="none" w:vAnchor="page" w:hAnchor="margin" w:x="2208" w:y="12147"/>
        <w:rPr>
          <w:rStyle w:val="C23"/>
          <w:rtl w:val="0"/>
        </w:rPr>
      </w:pPr>
      <w:r>
        <w:rPr>
          <w:rStyle w:val="C23"/>
          <w:rtl w:val="0"/>
        </w:rPr>
        <w:t>Scirpus,</w:t>
      </w:r>
    </w:p>
    <w:p>
      <w:pPr>
        <w:pStyle w:val="P30"/>
        <w:framePr w:w="970" w:h="230" w:hRule="exact" w:wrap="none" w:vAnchor="page" w:hAnchor="margin" w:x="2985" w:y="1214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893" w:h="230" w:hRule="exact" w:wrap="none" w:vAnchor="page" w:hAnchor="margin" w:x="3998" w:y="12147"/>
        <w:rPr>
          <w:rStyle w:val="C23"/>
          <w:rtl w:val="0"/>
        </w:rPr>
      </w:pPr>
      <w:r>
        <w:rPr>
          <w:rStyle w:val="C23"/>
          <w:rtl w:val="0"/>
        </w:rPr>
        <w:t>Soleirolia,</w:t>
      </w:r>
    </w:p>
    <w:p>
      <w:pPr>
        <w:pStyle w:val="P30"/>
        <w:framePr w:w="1215" w:h="230" w:hRule="exact" w:wrap="none" w:vAnchor="page" w:hAnchor="margin" w:x="4934" w:y="1214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6192" w:y="1214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7147" w:y="1214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7814" w:y="1214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38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38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38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38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38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38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38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38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38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38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261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1393" w:h="230" w:hRule="exact" w:wrap="none" w:vAnchor="page" w:hAnchor="margin" w:x="1228" w:y="12612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529" w:h="230" w:hRule="exact" w:wrap="none" w:vAnchor="page" w:hAnchor="margin" w:x="2664" w:y="12612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793" w:h="230" w:hRule="exact" w:wrap="none" w:vAnchor="page" w:hAnchor="margin" w:x="3235" w:y="12612"/>
        <w:rPr>
          <w:rStyle w:val="C23"/>
          <w:rtl w:val="0"/>
        </w:rPr>
      </w:pPr>
      <w:r>
        <w:rPr>
          <w:rStyle w:val="C23"/>
          <w:rtl w:val="0"/>
        </w:rPr>
        <w:t>Exacum,</w:t>
      </w:r>
    </w:p>
    <w:p>
      <w:pPr>
        <w:pStyle w:val="P30"/>
        <w:framePr w:w="893" w:h="230" w:hRule="exact" w:wrap="none" w:vAnchor="page" w:hAnchor="margin" w:x="4070" w:y="12612"/>
        <w:rPr>
          <w:rStyle w:val="C23"/>
          <w:rtl w:val="0"/>
        </w:rPr>
      </w:pPr>
      <w:r>
        <w:rPr>
          <w:rStyle w:val="C23"/>
          <w:rtl w:val="0"/>
        </w:rPr>
        <w:t>Gardenia,</w:t>
      </w:r>
    </w:p>
    <w:p>
      <w:pPr>
        <w:pStyle w:val="P30"/>
        <w:framePr w:w="538" w:h="230" w:hRule="exact" w:wrap="none" w:vAnchor="page" w:hAnchor="margin" w:x="5006" w:y="12612"/>
        <w:rPr>
          <w:rStyle w:val="C23"/>
          <w:rtl w:val="0"/>
        </w:rPr>
      </w:pPr>
      <w:r>
        <w:rPr>
          <w:rStyle w:val="C23"/>
          <w:rtl w:val="0"/>
        </w:rPr>
        <w:t>Hoya,</w:t>
      </w:r>
    </w:p>
    <w:p>
      <w:pPr>
        <w:pStyle w:val="P30"/>
        <w:framePr w:w="1047" w:h="230" w:hRule="exact" w:wrap="none" w:vAnchor="page" w:hAnchor="margin" w:x="5587" w:y="12612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6676" w:y="12612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735" w:h="230" w:hRule="exact" w:wrap="none" w:vAnchor="page" w:hAnchor="margin" w:x="7732" w:y="12612"/>
        <w:rPr>
          <w:rStyle w:val="C23"/>
          <w:rtl w:val="0"/>
        </w:rPr>
      </w:pPr>
      <w:r>
        <w:rPr>
          <w:rStyle w:val="C23"/>
          <w:rtl w:val="0"/>
        </w:rPr>
        <w:t>Nertera,</w:t>
      </w:r>
    </w:p>
    <w:p>
      <w:pPr>
        <w:pStyle w:val="P30"/>
        <w:framePr w:w="1191" w:h="230" w:hRule="exact" w:wrap="none" w:vAnchor="page" w:hAnchor="margin" w:x="8510" w:y="12612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9744" w:y="12612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28" w:y="1284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1464" w:y="1284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2563" w:y="1284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4027" w:y="1284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1124" w:h="230" w:hRule="exact" w:wrap="none" w:vAnchor="page" w:hAnchor="margin" w:x="4963" w:y="12843"/>
        <w:rPr>
          <w:rStyle w:val="C23"/>
          <w:rtl w:val="0"/>
        </w:rPr>
      </w:pPr>
      <w:r>
        <w:rPr>
          <w:rStyle w:val="C23"/>
          <w:rtl w:val="0"/>
        </w:rPr>
        <w:t>Stephanotis,</w:t>
      </w:r>
    </w:p>
    <w:p>
      <w:pPr>
        <w:pStyle w:val="P30"/>
        <w:framePr w:w="692" w:h="230" w:hRule="exact" w:wrap="none" w:vAnchor="page" w:hAnchor="margin" w:x="6129" w:y="1284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18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0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331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960" w:y="13313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1181" w:h="230" w:hRule="exact" w:wrap="none" w:vAnchor="page" w:hAnchor="margin" w:x="1584" w:y="13313"/>
        <w:rPr>
          <w:rStyle w:val="C23"/>
          <w:rtl w:val="0"/>
        </w:rPr>
      </w:pPr>
      <w:r>
        <w:rPr>
          <w:rStyle w:val="C23"/>
          <w:rtl w:val="0"/>
        </w:rPr>
        <w:t>Arachnoides,</w:t>
      </w:r>
    </w:p>
    <w:p>
      <w:pPr>
        <w:pStyle w:val="P30"/>
        <w:framePr w:w="946" w:h="230" w:hRule="exact" w:wrap="none" w:vAnchor="page" w:hAnchor="margin" w:x="2808" w:y="13313"/>
        <w:rPr>
          <w:rStyle w:val="C23"/>
          <w:rtl w:val="0"/>
        </w:rPr>
      </w:pPr>
      <w:r>
        <w:rPr>
          <w:rStyle w:val="C23"/>
          <w:rtl w:val="0"/>
        </w:rPr>
        <w:t>Aspidistra,</w:t>
      </w:r>
    </w:p>
    <w:p>
      <w:pPr>
        <w:pStyle w:val="P30"/>
        <w:framePr w:w="639" w:h="230" w:hRule="exact" w:wrap="none" w:vAnchor="page" w:hAnchor="margin" w:x="3796" w:y="13313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4478" w:y="13313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591" w:h="230" w:hRule="exact" w:wrap="none" w:vAnchor="page" w:hAnchor="margin" w:x="5856" w:y="13313"/>
        <w:rPr>
          <w:rStyle w:val="C23"/>
          <w:rtl w:val="0"/>
        </w:rPr>
      </w:pPr>
      <w:r>
        <w:rPr>
          <w:rStyle w:val="C23"/>
          <w:rtl w:val="0"/>
        </w:rPr>
        <w:t>Galax,</w:t>
      </w:r>
    </w:p>
    <w:p>
      <w:pPr>
        <w:pStyle w:val="P30"/>
        <w:framePr w:w="725" w:h="230" w:hRule="exact" w:wrap="none" w:vAnchor="page" w:hAnchor="margin" w:x="6489" w:y="13313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860" w:h="230" w:hRule="exact" w:wrap="none" w:vAnchor="page" w:hAnchor="margin" w:x="7257" w:y="13313"/>
        <w:rPr>
          <w:rStyle w:val="C23"/>
          <w:rtl w:val="0"/>
        </w:rPr>
      </w:pPr>
      <w:r>
        <w:rPr>
          <w:rStyle w:val="C23"/>
          <w:rtl w:val="0"/>
        </w:rPr>
        <w:t>Livistona,</w:t>
      </w:r>
    </w:p>
    <w:p>
      <w:pPr>
        <w:pStyle w:val="P30"/>
        <w:framePr w:w="1081" w:h="230" w:hRule="exact" w:wrap="none" w:vAnchor="page" w:hAnchor="margin" w:x="8160" w:y="13313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9283" w:y="13313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28" w:y="13543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377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37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3779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625" w:h="230" w:hRule="exact" w:wrap="none" w:vAnchor="page" w:hAnchor="margin" w:x="2486" w:y="13779"/>
        <w:rPr>
          <w:rStyle w:val="C23"/>
          <w:rtl w:val="0"/>
        </w:rPr>
      </w:pPr>
      <w:r>
        <w:rPr>
          <w:rStyle w:val="C23"/>
          <w:rtl w:val="0"/>
        </w:rPr>
        <w:t>Fagus,</w:t>
      </w:r>
    </w:p>
    <w:p>
      <w:pPr>
        <w:pStyle w:val="P30"/>
        <w:framePr w:w="994" w:h="230" w:hRule="exact" w:wrap="none" w:vAnchor="page" w:hAnchor="margin" w:x="3153" w:y="13779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759" w:h="230" w:hRule="exact" w:wrap="none" w:vAnchor="page" w:hAnchor="margin" w:x="4190" w:y="13779"/>
        <w:rPr>
          <w:rStyle w:val="C23"/>
          <w:rtl w:val="0"/>
        </w:rPr>
      </w:pPr>
      <w:r>
        <w:rPr>
          <w:rStyle w:val="C23"/>
          <w:rtl w:val="0"/>
        </w:rPr>
        <w:t>Genista,</w:t>
      </w:r>
    </w:p>
    <w:p>
      <w:pPr>
        <w:pStyle w:val="P30"/>
        <w:framePr w:w="385" w:h="230" w:hRule="exact" w:wrap="none" w:vAnchor="page" w:hAnchor="margin" w:x="4992" w:y="13779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5419" w:y="13779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6297" w:y="13779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735" w:h="230" w:hRule="exact" w:wrap="none" w:vAnchor="page" w:hAnchor="margin" w:x="7166" w:y="13779"/>
        <w:rPr>
          <w:rStyle w:val="C23"/>
          <w:rtl w:val="0"/>
        </w:rPr>
      </w:pPr>
      <w:r>
        <w:rPr>
          <w:rStyle w:val="C23"/>
          <w:rtl w:val="0"/>
        </w:rPr>
        <w:t>Ruscus,</w:t>
      </w:r>
    </w:p>
    <w:p>
      <w:pPr>
        <w:pStyle w:val="P30"/>
        <w:framePr w:w="505" w:h="230" w:hRule="exact" w:wrap="none" w:vAnchor="page" w:hAnchor="margin" w:x="7944" w:y="13779"/>
        <w:rPr>
          <w:rStyle w:val="C23"/>
          <w:rtl w:val="0"/>
        </w:rPr>
      </w:pPr>
      <w:r>
        <w:rPr>
          <w:rStyle w:val="C23"/>
          <w:rtl w:val="0"/>
        </w:rPr>
        <w:t>Salix,</w:t>
      </w:r>
    </w:p>
    <w:p>
      <w:pPr>
        <w:pStyle w:val="P30"/>
        <w:framePr w:w="937" w:h="230" w:hRule="exact" w:wrap="none" w:vAnchor="page" w:hAnchor="margin" w:x="8491" w:y="13779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014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014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61" w:h="230" w:hRule="exact" w:wrap="none" w:vAnchor="page" w:hAnchor="margin" w:x="2073" w:y="14014"/>
        <w:rPr>
          <w:rStyle w:val="C23"/>
          <w:rtl w:val="0"/>
        </w:rPr>
      </w:pPr>
      <w:r>
        <w:rPr>
          <w:rStyle w:val="C23"/>
          <w:rtl w:val="0"/>
        </w:rPr>
        <w:t>Callicarpa,</w:t>
      </w:r>
    </w:p>
    <w:p>
      <w:pPr>
        <w:pStyle w:val="P30"/>
        <w:framePr w:w="845" w:h="230" w:hRule="exact" w:wrap="none" w:vAnchor="page" w:hAnchor="margin" w:x="3076" w:y="14014"/>
        <w:rPr>
          <w:rStyle w:val="C23"/>
          <w:rtl w:val="0"/>
        </w:rPr>
      </w:pPr>
      <w:r>
        <w:rPr>
          <w:rStyle w:val="C23"/>
          <w:rtl w:val="0"/>
        </w:rPr>
        <w:t>Clematis,</w:t>
      </w:r>
    </w:p>
    <w:p>
      <w:pPr>
        <w:pStyle w:val="P30"/>
        <w:framePr w:w="927" w:h="230" w:hRule="exact" w:wrap="none" w:vAnchor="page" w:hAnchor="margin" w:x="3964" w:y="14014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1023" w:h="230" w:hRule="exact" w:wrap="none" w:vAnchor="page" w:hAnchor="margin" w:x="4934" w:y="14014"/>
        <w:rPr>
          <w:rStyle w:val="C23"/>
          <w:rtl w:val="0"/>
        </w:rPr>
      </w:pPr>
      <w:r>
        <w:rPr>
          <w:rStyle w:val="C23"/>
          <w:rtl w:val="0"/>
        </w:rPr>
        <w:t>Hypericum,</w:t>
      </w:r>
    </w:p>
    <w:p>
      <w:pPr>
        <w:pStyle w:val="P30"/>
        <w:framePr w:w="481" w:h="230" w:hRule="exact" w:wrap="none" w:vAnchor="page" w:hAnchor="margin" w:x="6000" w:y="14014"/>
        <w:rPr>
          <w:rStyle w:val="C23"/>
          <w:rtl w:val="0"/>
        </w:rPr>
      </w:pPr>
      <w:r>
        <w:rPr>
          <w:rStyle w:val="C23"/>
          <w:rtl w:val="0"/>
        </w:rPr>
        <w:t>Piper</w:t>
      </w:r>
    </w:p>
    <w:p>
      <w:pPr>
        <w:pStyle w:val="P27"/>
        <w:framePr w:w="18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24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24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4484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4484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4484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1124" w:h="230" w:hRule="exact" w:wrap="none" w:vAnchor="page" w:hAnchor="margin" w:x="3052" w:y="14484"/>
        <w:rPr>
          <w:rStyle w:val="C23"/>
          <w:rtl w:val="0"/>
        </w:rPr>
      </w:pPr>
      <w:r>
        <w:rPr>
          <w:rStyle w:val="C23"/>
          <w:rtl w:val="0"/>
        </w:rPr>
        <w:t>Gomphrena,</w:t>
      </w:r>
    </w:p>
    <w:p>
      <w:pPr>
        <w:pStyle w:val="P30"/>
        <w:framePr w:w="994" w:h="230" w:hRule="exact" w:wrap="none" w:vAnchor="page" w:hAnchor="margin" w:x="4219" w:y="14484"/>
        <w:rPr>
          <w:rStyle w:val="C23"/>
          <w:rtl w:val="0"/>
        </w:rPr>
      </w:pPr>
      <w:r>
        <w:rPr>
          <w:rStyle w:val="C23"/>
          <w:rtl w:val="0"/>
        </w:rPr>
        <w:t>Lavandula,</w:t>
      </w:r>
    </w:p>
    <w:p>
      <w:pPr>
        <w:pStyle w:val="P30"/>
        <w:framePr w:w="937" w:h="230" w:hRule="exact" w:wrap="none" w:vAnchor="page" w:hAnchor="margin" w:x="5256" w:y="14484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6235" w:y="14484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6892" w:y="14484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461" w:h="230" w:hRule="exact" w:wrap="none" w:vAnchor="page" w:hAnchor="margin" w:x="7550" w:y="14484"/>
        <w:rPr>
          <w:rStyle w:val="C23"/>
          <w:rtl w:val="0"/>
        </w:rPr>
      </w:pPr>
      <w:r>
        <w:rPr>
          <w:rStyle w:val="C23"/>
          <w:rtl w:val="0"/>
        </w:rPr>
        <w:t>Lufa,</w:t>
      </w:r>
    </w:p>
    <w:p>
      <w:pPr>
        <w:pStyle w:val="P30"/>
        <w:framePr w:w="735" w:h="230" w:hRule="exact" w:wrap="none" w:vAnchor="page" w:hAnchor="margin" w:x="8054" w:y="14484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8832" w:y="14484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69" w:h="230" w:hRule="exact" w:wrap="none" w:vAnchor="page" w:hAnchor="margin" w:x="9556" w:y="14484"/>
        <w:rPr>
          <w:rStyle w:val="C23"/>
          <w:rtl w:val="0"/>
        </w:rPr>
      </w:pPr>
      <w:r>
        <w:rPr>
          <w:rStyle w:val="C23"/>
          <w:rtl w:val="0"/>
        </w:rPr>
        <w:t>Nicandra,</w:t>
      </w:r>
    </w:p>
    <w:p>
      <w:pPr>
        <w:pStyle w:val="P30"/>
        <w:framePr w:w="817" w:h="230" w:hRule="exact" w:wrap="none" w:vAnchor="page" w:hAnchor="margin" w:x="28" w:y="1471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888" w:y="1471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615" w:h="230" w:hRule="exact" w:wrap="none" w:vAnchor="page" w:hAnchor="margin" w:x="1747" w:y="14715"/>
        <w:rPr>
          <w:rStyle w:val="C23"/>
          <w:rtl w:val="0"/>
        </w:rPr>
      </w:pPr>
      <w:r>
        <w:rPr>
          <w:rStyle w:val="C23"/>
          <w:rtl w:val="0"/>
        </w:rPr>
        <w:t>Salvia,</w:t>
      </w:r>
    </w:p>
    <w:p>
      <w:pPr>
        <w:pStyle w:val="P30"/>
        <w:framePr w:w="1013" w:h="230" w:hRule="exact" w:wrap="none" w:vAnchor="page" w:hAnchor="margin" w:x="2404" w:y="14715"/>
        <w:rPr>
          <w:rStyle w:val="C23"/>
          <w:rtl w:val="0"/>
        </w:rPr>
      </w:pPr>
      <w:r>
        <w:rPr>
          <w:rStyle w:val="C23"/>
          <w:rtl w:val="0"/>
        </w:rPr>
        <w:t>Tanacetum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18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18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18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1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18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04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15420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15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15420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15420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1542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15420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15420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15420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565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56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5651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29.9.2026 23:37:41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9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701" w:h="230" w:hRule="exact" w:wrap="none" w:vAnchor="page" w:hAnchor="margin" w:x="3652" w:y="21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4555" w:y="2159"/>
        <w:rPr>
          <w:rStyle w:val="C20"/>
          <w:rtl w:val="0"/>
        </w:rPr>
      </w:pPr>
      <w:r>
        <w:rPr>
          <w:rStyle w:val="C20"/>
          <w:rtl w:val="0"/>
        </w:rPr>
        <w:t>něho)</w:t>
      </w:r>
    </w:p>
    <w:p>
      <w:pPr>
        <w:pStyle w:val="P27"/>
        <w:framePr w:w="130" w:h="230" w:hRule="exact" w:wrap="none" w:vAnchor="page" w:hAnchor="margin" w:x="5126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299" w:y="2159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6014" w:y="2159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484" w:y="2159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7056" w:y="2159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193" w:y="2159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841" w:y="2159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398" w:y="2159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860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649" w:h="230" w:hRule="exact" w:wrap="none" w:vAnchor="page" w:hAnchor="margin" w:x="2510" w:y="2860"/>
        <w:rPr>
          <w:rStyle w:val="C22"/>
          <w:rtl w:val="0"/>
        </w:rPr>
      </w:pPr>
      <w:r>
        <w:rPr>
          <w:rStyle w:val="C22"/>
          <w:rtl w:val="0"/>
        </w:rPr>
        <w:t>výlohy</w:t>
      </w:r>
    </w:p>
    <w:p>
      <w:pPr>
        <w:pStyle w:val="P29"/>
        <w:framePr w:w="1181" w:h="230" w:hRule="exact" w:wrap="none" w:vAnchor="page" w:hAnchor="margin" w:x="3201" w:y="2860"/>
        <w:rPr>
          <w:rStyle w:val="C22"/>
          <w:rtl w:val="0"/>
        </w:rPr>
      </w:pPr>
      <w:r>
        <w:rPr>
          <w:rStyle w:val="C22"/>
          <w:rtl w:val="0"/>
        </w:rPr>
        <w:t>květinového</w:t>
      </w:r>
    </w:p>
    <w:p>
      <w:pPr>
        <w:pStyle w:val="P29"/>
        <w:framePr w:w="605" w:h="230" w:hRule="exact" w:wrap="none" w:vAnchor="page" w:hAnchor="margin" w:x="4425" w:y="2860"/>
        <w:rPr>
          <w:rStyle w:val="C22"/>
          <w:rtl w:val="0"/>
        </w:rPr>
      </w:pPr>
      <w:r>
        <w:rPr>
          <w:rStyle w:val="C22"/>
          <w:rtl w:val="0"/>
        </w:rPr>
        <w:t>studia</w:t>
      </w:r>
    </w:p>
    <w:p>
      <w:pPr>
        <w:pStyle w:val="P27"/>
        <w:framePr w:w="116" w:h="230" w:hRule="exact" w:wrap="none" w:vAnchor="page" w:hAnchor="margin" w:x="507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12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430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924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750" w:y="286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432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01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10574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816" w:y="30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785" w:y="3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256" w:y="30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760" w:y="309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603" w:y="30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82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361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820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79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804" w:y="309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361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7" w:h="230" w:hRule="exact" w:wrap="none" w:vAnchor="page" w:hAnchor="margin" w:x="9681" w:y="3090"/>
        <w:rPr>
          <w:rStyle w:val="C23"/>
          <w:rtl w:val="0"/>
        </w:rPr>
      </w:pPr>
      <w:r>
        <w:rPr>
          <w:rStyle w:val="C23"/>
          <w:rtl w:val="0"/>
        </w:rPr>
        <w:t>Aranžmá</w:t>
      </w:r>
    </w:p>
    <w:p>
      <w:pPr>
        <w:pStyle w:val="P30"/>
        <w:framePr w:w="1071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vazačského</w:t>
      </w:r>
    </w:p>
    <w:p>
      <w:pPr>
        <w:pStyle w:val="P30"/>
        <w:framePr w:w="716" w:h="230" w:hRule="exact" w:wrap="none" w:vAnchor="page" w:hAnchor="margin" w:x="1142" w:y="3321"/>
        <w:rPr>
          <w:rStyle w:val="C23"/>
          <w:rtl w:val="0"/>
        </w:rPr>
      </w:pPr>
      <w:r>
        <w:rPr>
          <w:rStyle w:val="C23"/>
          <w:rtl w:val="0"/>
        </w:rPr>
        <w:t>výrobku</w:t>
      </w:r>
    </w:p>
    <w:p>
      <w:pPr>
        <w:pStyle w:val="P30"/>
        <w:framePr w:w="241" w:h="230" w:hRule="exact" w:wrap="none" w:vAnchor="page" w:hAnchor="margin" w:x="1900" w:y="33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93" w:h="230" w:hRule="exact" w:wrap="none" w:vAnchor="page" w:hAnchor="margin" w:x="2184" w:y="3321"/>
        <w:rPr>
          <w:rStyle w:val="C23"/>
          <w:rtl w:val="0"/>
        </w:rPr>
      </w:pPr>
      <w:r>
        <w:rPr>
          <w:rStyle w:val="C23"/>
          <w:rtl w:val="0"/>
        </w:rPr>
        <w:t>netradiční</w:t>
      </w:r>
    </w:p>
    <w:p>
      <w:pPr>
        <w:pStyle w:val="P30"/>
        <w:framePr w:w="461" w:h="230" w:hRule="exact" w:wrap="none" w:vAnchor="page" w:hAnchor="margin" w:x="3120" w:y="3321"/>
        <w:rPr>
          <w:rStyle w:val="C23"/>
          <w:rtl w:val="0"/>
        </w:rPr>
      </w:pPr>
      <w:r>
        <w:rPr>
          <w:rStyle w:val="C23"/>
          <w:rtl w:val="0"/>
        </w:rPr>
        <w:t>téma</w:t>
      </w:r>
    </w:p>
    <w:p>
      <w:pPr>
        <w:pStyle w:val="P27"/>
        <w:framePr w:w="73" w:h="230" w:hRule="exact" w:wrap="none" w:vAnchor="page" w:hAnchor="margin" w:x="3566" w:y="33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60" w:h="230" w:hRule="exact" w:wrap="none" w:vAnchor="page" w:hAnchor="margin" w:x="1300" w:y="3791"/>
        <w:rPr>
          <w:rStyle w:val="C22"/>
          <w:rtl w:val="0"/>
        </w:rPr>
      </w:pPr>
      <w:r>
        <w:rPr>
          <w:rStyle w:val="C22"/>
          <w:rtl w:val="0"/>
        </w:rPr>
        <w:t>Aranžmá</w:t>
      </w:r>
    </w:p>
    <w:p>
      <w:pPr>
        <w:pStyle w:val="P29"/>
        <w:framePr w:w="1138" w:h="230" w:hRule="exact" w:wrap="none" w:vAnchor="page" w:hAnchor="margin" w:x="2203" w:y="3791"/>
        <w:rPr>
          <w:rStyle w:val="C22"/>
          <w:rtl w:val="0"/>
        </w:rPr>
      </w:pPr>
      <w:r>
        <w:rPr>
          <w:rStyle w:val="C22"/>
          <w:rtl w:val="0"/>
        </w:rPr>
        <w:t>vazačského</w:t>
      </w:r>
    </w:p>
    <w:p>
      <w:pPr>
        <w:pStyle w:val="P29"/>
        <w:framePr w:w="793" w:h="230" w:hRule="exact" w:wrap="none" w:vAnchor="page" w:hAnchor="margin" w:x="3384" w:y="3791"/>
        <w:rPr>
          <w:rStyle w:val="C22"/>
          <w:rtl w:val="0"/>
        </w:rPr>
      </w:pPr>
      <w:r>
        <w:rPr>
          <w:rStyle w:val="C22"/>
          <w:rtl w:val="0"/>
        </w:rPr>
        <w:t>výrobku</w:t>
      </w:r>
    </w:p>
    <w:p>
      <w:pPr>
        <w:pStyle w:val="P29"/>
        <w:framePr w:w="250" w:h="230" w:hRule="exact" w:wrap="none" w:vAnchor="page" w:hAnchor="margin" w:x="4219" w:y="379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70" w:h="230" w:hRule="exact" w:wrap="none" w:vAnchor="page" w:hAnchor="margin" w:x="4512" w:y="3791"/>
        <w:rPr>
          <w:rStyle w:val="C22"/>
          <w:rtl w:val="0"/>
        </w:rPr>
      </w:pPr>
      <w:r>
        <w:rPr>
          <w:rStyle w:val="C22"/>
          <w:rtl w:val="0"/>
        </w:rPr>
        <w:t>netradiční</w:t>
      </w:r>
    </w:p>
    <w:p>
      <w:pPr>
        <w:pStyle w:val="P29"/>
        <w:framePr w:w="481" w:h="230" w:hRule="exact" w:wrap="none" w:vAnchor="page" w:hAnchor="margin" w:x="5524" w:y="3791"/>
        <w:rPr>
          <w:rStyle w:val="C22"/>
          <w:rtl w:val="0"/>
        </w:rPr>
      </w:pPr>
      <w:r>
        <w:rPr>
          <w:rStyle w:val="C22"/>
          <w:rtl w:val="0"/>
        </w:rPr>
        <w:t>téma</w:t>
      </w:r>
    </w:p>
    <w:p>
      <w:pPr>
        <w:pStyle w:val="P27"/>
        <w:framePr w:w="116" w:h="230" w:hRule="exact" w:wrap="none" w:vAnchor="page" w:hAnchor="margin" w:x="604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06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4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9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900" w:y="37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678" w:y="37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0017" w:y="3791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402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4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40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4021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40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40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40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4021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4021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4021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4252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4252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4252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4252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42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42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425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425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425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44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4482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44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448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4482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44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4482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95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4953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860" w:h="230" w:hRule="exact" w:wrap="none" w:vAnchor="page" w:hAnchor="margin" w:x="2433" w:y="4953"/>
        <w:rPr>
          <w:rStyle w:val="C22"/>
          <w:rtl w:val="0"/>
        </w:rPr>
      </w:pPr>
      <w:r>
        <w:rPr>
          <w:rStyle w:val="C22"/>
          <w:rtl w:val="0"/>
        </w:rPr>
        <w:t>exteriéru</w:t>
      </w:r>
    </w:p>
    <w:p>
      <w:pPr>
        <w:pStyle w:val="P29"/>
        <w:framePr w:w="130" w:h="230" w:hRule="exact" w:wrap="none" w:vAnchor="page" w:hAnchor="margin" w:x="3336" w:y="49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3508" w:y="4953"/>
        <w:rPr>
          <w:rStyle w:val="C22"/>
          <w:rtl w:val="0"/>
        </w:rPr>
      </w:pPr>
      <w:r>
        <w:rPr>
          <w:rStyle w:val="C22"/>
          <w:rtl w:val="0"/>
        </w:rPr>
        <w:t>důrazem</w:t>
      </w:r>
    </w:p>
    <w:p>
      <w:pPr>
        <w:pStyle w:val="P29"/>
        <w:framePr w:w="250" w:h="230" w:hRule="exact" w:wrap="none" w:vAnchor="page" w:hAnchor="margin" w:x="4387" w:y="495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48" w:h="230" w:hRule="exact" w:wrap="none" w:vAnchor="page" w:hAnchor="margin" w:x="4680" w:y="4953"/>
        <w:rPr>
          <w:rStyle w:val="C22"/>
          <w:rtl w:val="0"/>
        </w:rPr>
      </w:pPr>
      <w:r>
        <w:rPr>
          <w:rStyle w:val="C22"/>
          <w:rtl w:val="0"/>
        </w:rPr>
        <w:t>volbu</w:t>
      </w:r>
    </w:p>
    <w:p>
      <w:pPr>
        <w:pStyle w:val="P29"/>
        <w:framePr w:w="903" w:h="230" w:hRule="exact" w:wrap="none" w:vAnchor="page" w:hAnchor="margin" w:x="5270" w:y="4953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16" w:h="230" w:hRule="exact" w:wrap="none" w:vAnchor="page" w:hAnchor="margin" w:x="6216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032" w:y="49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26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068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572" w:y="495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908" w:y="49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67" w:y="495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892" w:y="4953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51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51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518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51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5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5183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5183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5183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5183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5183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51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5413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541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541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5413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5413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5413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5413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5413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5413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5413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54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541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564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5644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5644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5644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56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5644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5644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5644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58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5874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5874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5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5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58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58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5874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58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58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610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6105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610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610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610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65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46" w:h="230" w:hRule="exact" w:wrap="none" w:vAnchor="page" w:hAnchor="margin" w:x="1300" w:y="6575"/>
        <w:rPr>
          <w:rStyle w:val="C22"/>
          <w:rtl w:val="0"/>
        </w:rPr>
      </w:pPr>
      <w:r>
        <w:rPr>
          <w:rStyle w:val="C22"/>
          <w:rtl w:val="0"/>
        </w:rPr>
        <w:t>Používání</w:t>
      </w:r>
    </w:p>
    <w:p>
      <w:pPr>
        <w:pStyle w:val="P29"/>
        <w:framePr w:w="1191" w:h="230" w:hRule="exact" w:wrap="none" w:vAnchor="page" w:hAnchor="margin" w:x="2289" w:y="6575"/>
        <w:rPr>
          <w:rStyle w:val="C22"/>
          <w:rtl w:val="0"/>
        </w:rPr>
      </w:pPr>
      <w:r>
        <w:rPr>
          <w:rStyle w:val="C22"/>
          <w:rtl w:val="0"/>
        </w:rPr>
        <w:t>nádobových</w:t>
      </w:r>
    </w:p>
    <w:p>
      <w:pPr>
        <w:pStyle w:val="P29"/>
        <w:framePr w:w="625" w:h="230" w:hRule="exact" w:wrap="none" w:vAnchor="page" w:hAnchor="margin" w:x="3523" w:y="657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4190" w:y="65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4363" w:y="6575"/>
        <w:rPr>
          <w:rStyle w:val="C22"/>
          <w:rtl w:val="0"/>
        </w:rPr>
      </w:pPr>
      <w:r>
        <w:rPr>
          <w:rStyle w:val="C22"/>
          <w:rtl w:val="0"/>
        </w:rPr>
        <w:t>interiéru</w:t>
      </w:r>
    </w:p>
    <w:p>
      <w:pPr>
        <w:pStyle w:val="P27"/>
        <w:framePr w:w="116" w:h="230" w:hRule="exact" w:wrap="none" w:vAnchor="page" w:hAnchor="margin" w:x="5222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6273" w:y="65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7622" w:y="6575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8544" w:y="657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9225" w:y="657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8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329" w:y="68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1502" w:y="680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1785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068" w:y="68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817" w:y="68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3542" w:y="680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012" w:y="68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4713" w:y="680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5592" w:y="680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82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340" w:y="680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497" w:y="68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656" w:y="6805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8313" w:y="6805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9412" w:y="680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1025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7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723" w:y="703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0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3" w:y="703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3451" w:y="7036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6465" w:y="7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624" w:y="703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7435" w:y="70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930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460" w:y="7036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10161" w:y="7036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2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627" w:y="726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2275" w:y="726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2832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2937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220" w:y="726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4046" w:y="726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771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5692" w:y="72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6715" w:y="7266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7660" w:y="726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8308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00" w:y="72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158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384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0185" w:y="726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576" w:y="7497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1358" w:y="74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1972" w:y="7497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2510" w:y="7497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3480" w:y="7497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4392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5232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500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784" w:y="74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6321" w:y="7497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7022" w:y="7497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7944" w:y="749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53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692" w:y="7497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29.9.2026 23:37:41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Mendelovy univerzity v Brně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29.9.2026 23:37:41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