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A6203" Type="http://schemas.openxmlformats.org/officeDocument/2006/relationships/officeDocument" Target="/word/document.xml" /><Relationship Id="coreR150A6203" Type="http://schemas.openxmlformats.org/package/2006/relationships/metadata/core-properties" Target="/docProps/core.xml" /><Relationship Id="customR150A62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