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E7BD37" Type="http://schemas.openxmlformats.org/officeDocument/2006/relationships/officeDocument" Target="/word/document.xml" /><Relationship Id="coreR47E7BD37" Type="http://schemas.openxmlformats.org/package/2006/relationships/metadata/core-properties" Target="/docProps/core.xml" /><Relationship Id="customR47E7BD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19:31:17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Regartis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Rubeška  393/7, 19000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19:31:17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